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81B19E" w14:textId="77777777" w:rsidR="004E6A7C" w:rsidRPr="008522DB" w:rsidRDefault="00D36CE6" w:rsidP="00D06083">
      <w:pPr>
        <w:pStyle w:val="Heading2"/>
        <w:widowControl w:val="0"/>
        <w:spacing w:line="276" w:lineRule="auto"/>
        <w:rPr>
          <w:rFonts w:asciiTheme="minorHAnsi" w:hAnsiTheme="minorHAnsi" w:cstheme="minorHAnsi"/>
          <w:sz w:val="28"/>
          <w:szCs w:val="28"/>
          <w:lang w:val="en-CA"/>
        </w:rPr>
      </w:pPr>
      <w:r w:rsidRPr="008522DB">
        <w:rPr>
          <w:rFonts w:asciiTheme="minorHAnsi" w:hAnsiTheme="minorHAnsi" w:cstheme="minorHAnsi"/>
          <w:i/>
          <w:sz w:val="28"/>
          <w:szCs w:val="28"/>
          <w:lang w:val="en-CA"/>
        </w:rPr>
        <w:t>New Phytologist</w:t>
      </w:r>
      <w:r w:rsidRPr="008522DB">
        <w:rPr>
          <w:rFonts w:asciiTheme="minorHAnsi" w:hAnsiTheme="minorHAnsi" w:cstheme="minorHAnsi"/>
          <w:sz w:val="28"/>
          <w:szCs w:val="28"/>
          <w:lang w:val="en-CA"/>
        </w:rPr>
        <w:t xml:space="preserve"> </w:t>
      </w:r>
      <w:r w:rsidR="00A94381" w:rsidRPr="008522DB">
        <w:rPr>
          <w:rFonts w:asciiTheme="minorHAnsi" w:hAnsiTheme="minorHAnsi" w:cstheme="minorHAnsi"/>
          <w:sz w:val="28"/>
          <w:szCs w:val="28"/>
          <w:lang w:val="en-CA"/>
        </w:rPr>
        <w:t xml:space="preserve">Supporting Information </w:t>
      </w:r>
    </w:p>
    <w:p w14:paraId="5F87CE04" w14:textId="05F77FBB" w:rsidR="00D36CE6" w:rsidRPr="00F550E9" w:rsidRDefault="00D36CE6" w:rsidP="00D06083">
      <w:pPr>
        <w:spacing w:line="276" w:lineRule="auto"/>
        <w:rPr>
          <w:rFonts w:asciiTheme="minorHAnsi" w:hAnsiTheme="minorHAnsi" w:cstheme="minorHAnsi"/>
        </w:rPr>
      </w:pPr>
      <w:r w:rsidRPr="00F550E9">
        <w:rPr>
          <w:rFonts w:asciiTheme="minorHAnsi" w:hAnsiTheme="minorHAnsi" w:cstheme="minorHAnsi"/>
        </w:rPr>
        <w:t xml:space="preserve">Article </w:t>
      </w:r>
      <w:r w:rsidR="00986CF6" w:rsidRPr="00F550E9">
        <w:rPr>
          <w:rFonts w:asciiTheme="minorHAnsi" w:hAnsiTheme="minorHAnsi" w:cstheme="minorHAnsi"/>
        </w:rPr>
        <w:t>t</w:t>
      </w:r>
      <w:r w:rsidRPr="00F550E9">
        <w:rPr>
          <w:rFonts w:asciiTheme="minorHAnsi" w:hAnsiTheme="minorHAnsi" w:cstheme="minorHAnsi"/>
        </w:rPr>
        <w:t xml:space="preserve">itle: </w:t>
      </w:r>
      <w:sdt>
        <w:sdtPr>
          <w:rPr>
            <w:rFonts w:asciiTheme="minorHAnsi" w:hAnsiTheme="minorHAnsi" w:cstheme="minorHAnsi"/>
          </w:rPr>
          <w:alias w:val="Insert article title here"/>
          <w:tag w:val="Insert article title here"/>
          <w:id w:val="-131337230"/>
          <w:placeholder>
            <w:docPart w:val="3A718928B4584F2FB277B4AD6D207FA8"/>
          </w:placeholder>
        </w:sdtPr>
        <w:sdtContent>
          <w:r w:rsidR="00A940AE" w:rsidRPr="00A940AE">
            <w:rPr>
              <w:rFonts w:asciiTheme="minorHAnsi" w:hAnsiTheme="minorHAnsi" w:cstheme="minorHAnsi"/>
            </w:rPr>
            <w:t xml:space="preserve">Deep learning to diagnose evapotranspiration responses to </w:t>
          </w:r>
          <w:r w:rsidR="008F6806">
            <w:rPr>
              <w:rFonts w:asciiTheme="minorHAnsi" w:hAnsiTheme="minorHAnsi" w:cstheme="minorHAnsi"/>
            </w:rPr>
            <w:t>water deficit</w:t>
          </w:r>
          <w:r w:rsidR="00A940AE" w:rsidRPr="00A940AE">
            <w:rPr>
              <w:rFonts w:asciiTheme="minorHAnsi" w:hAnsiTheme="minorHAnsi" w:cstheme="minorHAnsi"/>
            </w:rPr>
            <w:t xml:space="preserve"> across biomes</w:t>
          </w:r>
        </w:sdtContent>
      </w:sdt>
    </w:p>
    <w:p w14:paraId="77F76490" w14:textId="0A486822" w:rsidR="00D36CE6" w:rsidRPr="0024608B" w:rsidRDefault="00D36CE6" w:rsidP="00D06083">
      <w:pPr>
        <w:spacing w:line="276" w:lineRule="auto"/>
        <w:rPr>
          <w:rFonts w:asciiTheme="minorHAnsi" w:hAnsiTheme="minorHAnsi" w:cstheme="minorHAnsi"/>
          <w:lang w:val="en-US"/>
        </w:rPr>
      </w:pPr>
      <w:r w:rsidRPr="0024608B">
        <w:rPr>
          <w:rFonts w:asciiTheme="minorHAnsi" w:hAnsiTheme="minorHAnsi" w:cstheme="minorHAnsi"/>
          <w:lang w:val="en-US"/>
        </w:rPr>
        <w:t xml:space="preserve">Authors: </w:t>
      </w:r>
      <w:sdt>
        <w:sdtPr>
          <w:rPr>
            <w:rFonts w:asciiTheme="minorHAnsi" w:hAnsiTheme="minorHAnsi" w:cstheme="minorHAnsi"/>
          </w:rPr>
          <w:alias w:val="Insert author details here"/>
          <w:tag w:val="Insert author details here"/>
          <w:id w:val="-1841385639"/>
          <w:placeholder>
            <w:docPart w:val="E6899F98B7A74E308A8ECE8C81D79786"/>
          </w:placeholder>
        </w:sdtPr>
        <w:sdtContent>
          <w:r w:rsidR="0024608B" w:rsidRPr="0024608B">
            <w:rPr>
              <w:rFonts w:asciiTheme="minorHAnsi" w:hAnsiTheme="minorHAnsi" w:cstheme="minorHAnsi"/>
              <w:lang w:val="en-US"/>
            </w:rPr>
            <w:t xml:space="preserve">Francesco Giardina, Pierre Gentine, Alexandra G. Konings, </w:t>
          </w:r>
          <w:r w:rsidR="00FB7170" w:rsidRPr="00FB7170">
            <w:rPr>
              <w:rFonts w:asciiTheme="minorHAnsi" w:hAnsiTheme="minorHAnsi" w:cstheme="minorHAnsi"/>
              <w:lang w:val="en-US"/>
            </w:rPr>
            <w:t>Sonia I. Seneviratne</w:t>
          </w:r>
          <w:r w:rsidR="00FB7170">
            <w:rPr>
              <w:rFonts w:asciiTheme="minorHAnsi" w:hAnsiTheme="minorHAnsi" w:cstheme="minorHAnsi"/>
              <w:lang w:val="en-US"/>
            </w:rPr>
            <w:t xml:space="preserve">, </w:t>
          </w:r>
          <w:r w:rsidR="0024608B" w:rsidRPr="0024608B">
            <w:rPr>
              <w:rFonts w:asciiTheme="minorHAnsi" w:hAnsiTheme="minorHAnsi" w:cstheme="minorHAnsi"/>
              <w:lang w:val="en-US"/>
            </w:rPr>
            <w:t>Benjamin D. Stocker</w:t>
          </w:r>
        </w:sdtContent>
      </w:sdt>
    </w:p>
    <w:p w14:paraId="68D9E4D7" w14:textId="77777777" w:rsidR="00D36CE6" w:rsidRPr="00F550E9" w:rsidRDefault="00986CF6" w:rsidP="00D06083">
      <w:pPr>
        <w:spacing w:line="276" w:lineRule="auto"/>
        <w:rPr>
          <w:rFonts w:asciiTheme="minorHAnsi" w:hAnsiTheme="minorHAnsi" w:cstheme="minorHAnsi"/>
        </w:rPr>
      </w:pPr>
      <w:r w:rsidRPr="00F550E9">
        <w:rPr>
          <w:rFonts w:asciiTheme="minorHAnsi" w:hAnsiTheme="minorHAnsi" w:cstheme="minorHAnsi"/>
        </w:rPr>
        <w:t xml:space="preserve">Article acceptance date: </w:t>
      </w:r>
      <w:sdt>
        <w:sdtPr>
          <w:rPr>
            <w:rFonts w:asciiTheme="minorHAnsi" w:hAnsiTheme="minorHAnsi" w:cstheme="minorHAnsi"/>
          </w:rPr>
          <w:id w:val="1870175957"/>
          <w:placeholder>
            <w:docPart w:val="0D3137B0801240A3BD9BF0A6ABF79402"/>
          </w:placeholder>
          <w:showingPlcHdr/>
          <w:date>
            <w:dateFormat w:val="dd MMMM yyyy"/>
            <w:lid w:val="en-GB"/>
            <w:storeMappedDataAs w:val="dateTime"/>
            <w:calendar w:val="gregorian"/>
          </w:date>
        </w:sdtPr>
        <w:sdtContent>
          <w:r w:rsidRPr="00F550E9">
            <w:rPr>
              <w:rStyle w:val="PlaceholderText"/>
              <w:rFonts w:asciiTheme="minorHAnsi" w:hAnsiTheme="minorHAnsi" w:cstheme="minorHAnsi"/>
            </w:rPr>
            <w:t>Click here to enter a date.</w:t>
          </w:r>
        </w:sdtContent>
      </w:sdt>
    </w:p>
    <w:p w14:paraId="0A2D081E" w14:textId="77777777" w:rsidR="00986CF6" w:rsidRPr="00F550E9" w:rsidRDefault="00986CF6" w:rsidP="00D06083">
      <w:pPr>
        <w:widowControl w:val="0"/>
        <w:spacing w:line="276" w:lineRule="auto"/>
        <w:rPr>
          <w:rFonts w:asciiTheme="minorHAnsi" w:hAnsiTheme="minorHAnsi" w:cstheme="minorHAnsi"/>
        </w:rPr>
      </w:pPr>
    </w:p>
    <w:p w14:paraId="7C9D0B9C" w14:textId="77777777" w:rsidR="004E6A7C" w:rsidRPr="00F550E9" w:rsidRDefault="004E6A7C" w:rsidP="00D06083">
      <w:pPr>
        <w:widowControl w:val="0"/>
        <w:spacing w:line="276" w:lineRule="auto"/>
        <w:rPr>
          <w:rFonts w:asciiTheme="minorHAnsi" w:hAnsiTheme="minorHAnsi" w:cstheme="minorHAnsi"/>
        </w:rPr>
      </w:pPr>
      <w:r w:rsidRPr="00F550E9">
        <w:rPr>
          <w:rFonts w:asciiTheme="minorHAnsi" w:hAnsiTheme="minorHAnsi" w:cstheme="minorHAnsi"/>
        </w:rPr>
        <w:t xml:space="preserve">The following </w:t>
      </w:r>
      <w:r w:rsidR="000E4DE6" w:rsidRPr="00F550E9">
        <w:rPr>
          <w:rFonts w:asciiTheme="minorHAnsi" w:hAnsiTheme="minorHAnsi" w:cstheme="minorHAnsi"/>
        </w:rPr>
        <w:t xml:space="preserve">Supporting Information </w:t>
      </w:r>
      <w:r w:rsidRPr="00F550E9">
        <w:rPr>
          <w:rFonts w:asciiTheme="minorHAnsi" w:hAnsiTheme="minorHAnsi" w:cstheme="minorHAnsi"/>
        </w:rPr>
        <w:t>is available for this article:</w:t>
      </w:r>
    </w:p>
    <w:p w14:paraId="5C029E0B" w14:textId="77777777" w:rsidR="002478E8" w:rsidRDefault="002478E8" w:rsidP="00D06083">
      <w:pPr>
        <w:widowControl w:val="0"/>
        <w:spacing w:line="276" w:lineRule="auto"/>
        <w:rPr>
          <w:rFonts w:asciiTheme="minorHAnsi" w:hAnsiTheme="minorHAnsi" w:cstheme="minorHAnsi"/>
          <w:b/>
          <w:bCs/>
        </w:rPr>
      </w:pPr>
    </w:p>
    <w:p w14:paraId="5E59D628" w14:textId="3F222E76" w:rsidR="00194DCD" w:rsidRPr="004963C8" w:rsidRDefault="00B24C49" w:rsidP="00D06083">
      <w:pPr>
        <w:widowControl w:val="0"/>
        <w:spacing w:line="276" w:lineRule="auto"/>
        <w:rPr>
          <w:rFonts w:asciiTheme="minorHAnsi" w:hAnsiTheme="minorHAnsi" w:cstheme="minorHAnsi"/>
        </w:rPr>
      </w:pPr>
      <w:r w:rsidRPr="00F550E9">
        <w:rPr>
          <w:rFonts w:asciiTheme="minorHAnsi" w:hAnsiTheme="minorHAnsi" w:cstheme="minorHAnsi"/>
          <w:b/>
          <w:bCs/>
        </w:rPr>
        <w:t>Fig.</w:t>
      </w:r>
      <w:r w:rsidR="004E6A7C" w:rsidRPr="00F550E9">
        <w:rPr>
          <w:rFonts w:asciiTheme="minorHAnsi" w:hAnsiTheme="minorHAnsi" w:cstheme="minorHAnsi"/>
          <w:b/>
          <w:bCs/>
        </w:rPr>
        <w:t xml:space="preserve"> S1</w:t>
      </w:r>
      <w:r w:rsidR="004E6A7C"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141425991"/>
          <w:placeholder>
            <w:docPart w:val="F79191AFBD904B07A09720AE891BA5BA"/>
          </w:placeholder>
        </w:sdtPr>
        <w:sdtContent>
          <w:r w:rsidR="0024608B" w:rsidRPr="0024608B">
            <w:rPr>
              <w:rFonts w:asciiTheme="minorHAnsi" w:hAnsiTheme="minorHAnsi" w:cstheme="minorHAnsi"/>
            </w:rPr>
            <w:t>Performance of the deep-learning model at predicting evapotranspiration (ET) across sites.</w:t>
          </w:r>
        </w:sdtContent>
      </w:sdt>
    </w:p>
    <w:p w14:paraId="5289DE25" w14:textId="1D5D3B1D" w:rsidR="00194DCD" w:rsidRPr="004963C8" w:rsidRDefault="0024608B" w:rsidP="00D06083">
      <w:pPr>
        <w:widowControl w:val="0"/>
        <w:spacing w:line="276" w:lineRule="auto"/>
        <w:rPr>
          <w:rFonts w:asciiTheme="minorHAnsi" w:hAnsiTheme="minorHAnsi" w:cstheme="minorHAnsi"/>
        </w:rPr>
      </w:pPr>
      <w:r w:rsidRPr="00F550E9">
        <w:rPr>
          <w:rFonts w:asciiTheme="minorHAnsi" w:hAnsiTheme="minorHAnsi" w:cstheme="minorHAnsi"/>
          <w:b/>
          <w:bCs/>
        </w:rPr>
        <w:t>Fig. S</w:t>
      </w:r>
      <w:r>
        <w:rPr>
          <w:rFonts w:asciiTheme="minorHAnsi" w:hAnsiTheme="minorHAnsi" w:cstheme="minorHAnsi"/>
          <w:b/>
          <w:bCs/>
        </w:rPr>
        <w:t>2</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619189257"/>
          <w:placeholder>
            <w:docPart w:val="363961A785D2F64D9ACDBF9CF4173B06"/>
          </w:placeholder>
        </w:sdtPr>
        <w:sdtContent>
          <w:r w:rsidRPr="0024608B">
            <w:rPr>
              <w:rFonts w:asciiTheme="minorHAnsi" w:hAnsiTheme="minorHAnsi" w:cstheme="minorHAnsi"/>
            </w:rPr>
            <w:t>EF vs CWD for sites grouped according to their median fET</w:t>
          </w:r>
        </w:sdtContent>
      </w:sdt>
    </w:p>
    <w:p w14:paraId="6373EBA3" w14:textId="1CB17DA3" w:rsidR="00194DCD" w:rsidRPr="004963C8" w:rsidRDefault="0024608B" w:rsidP="00D06083">
      <w:pPr>
        <w:widowControl w:val="0"/>
        <w:spacing w:line="276" w:lineRule="auto"/>
        <w:rPr>
          <w:rFonts w:asciiTheme="minorHAnsi" w:hAnsiTheme="minorHAnsi" w:cstheme="minorHAnsi"/>
        </w:rPr>
      </w:pPr>
      <w:r w:rsidRPr="00F550E9">
        <w:rPr>
          <w:rFonts w:asciiTheme="minorHAnsi" w:hAnsiTheme="minorHAnsi" w:cstheme="minorHAnsi"/>
          <w:b/>
          <w:bCs/>
        </w:rPr>
        <w:t>Fig. S</w:t>
      </w:r>
      <w:r w:rsidR="00383FA0">
        <w:rPr>
          <w:rFonts w:asciiTheme="minorHAnsi" w:hAnsiTheme="minorHAnsi" w:cstheme="minorHAnsi"/>
          <w:b/>
          <w:bCs/>
        </w:rPr>
        <w:t>3</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2035616391"/>
          <w:placeholder>
            <w:docPart w:val="2C27B432588D204FA9C6AA207320D139"/>
          </w:placeholder>
        </w:sdtPr>
        <w:sdtContent>
          <w:r w:rsidR="00DA30DC">
            <w:rPr>
              <w:rFonts w:asciiTheme="minorHAnsi" w:hAnsiTheme="minorHAnsi" w:cstheme="minorHAnsi"/>
            </w:rPr>
            <w:t>fET</w:t>
          </w:r>
          <w:r w:rsidRPr="0024608B">
            <w:rPr>
              <w:rFonts w:asciiTheme="minorHAnsi" w:hAnsiTheme="minorHAnsi" w:cstheme="minorHAnsi"/>
            </w:rPr>
            <w:t xml:space="preserve"> vs CWD for sites grouped according to their median fET</w:t>
          </w:r>
          <w:r w:rsidR="00DA30DC">
            <w:rPr>
              <w:rFonts w:asciiTheme="minorHAnsi" w:hAnsiTheme="minorHAnsi" w:cstheme="minorHAnsi"/>
            </w:rPr>
            <w:t xml:space="preserve">. </w:t>
          </w:r>
          <w:r w:rsidR="00DA30DC" w:rsidRPr="0031493D">
            <w:rPr>
              <w:rFonts w:asciiTheme="minorHAnsi" w:hAnsiTheme="minorHAnsi" w:cstheme="minorHAnsi"/>
            </w:rPr>
            <w:t>High fET group.</w:t>
          </w:r>
        </w:sdtContent>
      </w:sdt>
    </w:p>
    <w:p w14:paraId="48DE638A" w14:textId="602D8F3C" w:rsidR="007D48A1" w:rsidRDefault="0024608B" w:rsidP="00D06083">
      <w:pPr>
        <w:widowControl w:val="0"/>
        <w:spacing w:line="276" w:lineRule="auto"/>
        <w:rPr>
          <w:rFonts w:asciiTheme="minorHAnsi" w:hAnsiTheme="minorHAnsi" w:cstheme="minorHAnsi"/>
        </w:rPr>
      </w:pPr>
      <w:r w:rsidRPr="00F550E9">
        <w:rPr>
          <w:rFonts w:asciiTheme="minorHAnsi" w:hAnsiTheme="minorHAnsi" w:cstheme="minorHAnsi"/>
          <w:b/>
          <w:bCs/>
        </w:rPr>
        <w:t>Fig. S</w:t>
      </w:r>
      <w:r w:rsidR="00383FA0">
        <w:rPr>
          <w:rFonts w:asciiTheme="minorHAnsi" w:hAnsiTheme="minorHAnsi" w:cstheme="minorHAnsi"/>
          <w:b/>
          <w:bCs/>
        </w:rPr>
        <w:t>4</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831754002"/>
          <w:placeholder>
            <w:docPart w:val="D618DFD4419AB54CA746AB775B48A823"/>
          </w:placeholder>
        </w:sdtPr>
        <w:sdtContent>
          <w:r w:rsidRPr="0024608B">
            <w:rPr>
              <w:rFonts w:asciiTheme="minorHAnsi" w:hAnsiTheme="minorHAnsi" w:cstheme="minorHAnsi"/>
            </w:rPr>
            <w:t>fET vs CWD for sites grouped according to their median fET.</w:t>
          </w:r>
          <w:r w:rsidR="00DA30DC">
            <w:rPr>
              <w:rFonts w:asciiTheme="minorHAnsi" w:hAnsiTheme="minorHAnsi" w:cstheme="minorHAnsi"/>
            </w:rPr>
            <w:t xml:space="preserve"> </w:t>
          </w:r>
          <w:r w:rsidR="00DA30DC" w:rsidRPr="0031493D">
            <w:rPr>
              <w:rFonts w:asciiTheme="minorHAnsi" w:hAnsiTheme="minorHAnsi" w:cstheme="minorHAnsi"/>
            </w:rPr>
            <w:t>Medium fET group.</w:t>
          </w:r>
        </w:sdtContent>
      </w:sdt>
    </w:p>
    <w:p w14:paraId="021D2007" w14:textId="4EDCD367" w:rsidR="00335048" w:rsidRDefault="007D48A1" w:rsidP="00D06083">
      <w:pPr>
        <w:widowControl w:val="0"/>
        <w:spacing w:line="276" w:lineRule="auto"/>
        <w:rPr>
          <w:rFonts w:asciiTheme="minorHAnsi" w:hAnsiTheme="minorHAnsi" w:cstheme="minorHAnsi"/>
        </w:rPr>
      </w:pPr>
      <w:r w:rsidRPr="00F550E9">
        <w:rPr>
          <w:rFonts w:asciiTheme="minorHAnsi" w:hAnsiTheme="minorHAnsi" w:cstheme="minorHAnsi"/>
          <w:b/>
          <w:bCs/>
        </w:rPr>
        <w:t>Fig. S</w:t>
      </w:r>
      <w:r>
        <w:rPr>
          <w:rFonts w:asciiTheme="minorHAnsi" w:hAnsiTheme="minorHAnsi" w:cstheme="minorHAnsi"/>
          <w:b/>
          <w:bCs/>
        </w:rPr>
        <w:t>5</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2042348416"/>
          <w:placeholder>
            <w:docPart w:val="93B3D1CD081B0648B82D7B5297E8FE9F"/>
          </w:placeholder>
        </w:sdtPr>
        <w:sdtContent>
          <w:r w:rsidRPr="007D48A1">
            <w:rPr>
              <w:rFonts w:asciiTheme="minorHAnsi" w:hAnsiTheme="minorHAnsi" w:cstheme="minorHAnsi"/>
            </w:rPr>
            <w:t xml:space="preserve">Seasonality of predicted and observed evapotranspiration (ET) </w:t>
          </w:r>
          <w:r>
            <w:rPr>
              <w:rFonts w:asciiTheme="minorHAnsi" w:hAnsiTheme="minorHAnsi" w:cstheme="minorHAnsi"/>
            </w:rPr>
            <w:t xml:space="preserve">at </w:t>
          </w:r>
          <w:r w:rsidRPr="007D48A1">
            <w:rPr>
              <w:rFonts w:asciiTheme="minorHAnsi" w:hAnsiTheme="minorHAnsi" w:cstheme="minorHAnsi"/>
            </w:rPr>
            <w:t>two sample dry sites.</w:t>
          </w:r>
        </w:sdtContent>
      </w:sdt>
    </w:p>
    <w:p w14:paraId="00A90CE9" w14:textId="26369813" w:rsidR="00335048" w:rsidRDefault="00335048" w:rsidP="00D06083">
      <w:pPr>
        <w:widowControl w:val="0"/>
        <w:spacing w:line="276" w:lineRule="auto"/>
        <w:rPr>
          <w:rFonts w:asciiTheme="minorHAnsi" w:hAnsiTheme="minorHAnsi" w:cstheme="minorHAnsi"/>
        </w:rPr>
      </w:pPr>
      <w:r w:rsidRPr="00F550E9">
        <w:rPr>
          <w:rFonts w:asciiTheme="minorHAnsi" w:hAnsiTheme="minorHAnsi" w:cstheme="minorHAnsi"/>
          <w:b/>
          <w:bCs/>
        </w:rPr>
        <w:t>Fig. S</w:t>
      </w:r>
      <w:r>
        <w:rPr>
          <w:rFonts w:asciiTheme="minorHAnsi" w:hAnsiTheme="minorHAnsi" w:cstheme="minorHAnsi"/>
          <w:b/>
          <w:bCs/>
        </w:rPr>
        <w:t>6</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524178697"/>
          <w:placeholder>
            <w:docPart w:val="CDBD32F6337A6E4BBBEB00822E07CA76"/>
          </w:placeholder>
        </w:sdtPr>
        <w:sdtContent>
          <w:r w:rsidR="00C57219" w:rsidRPr="0088584E">
            <w:rPr>
              <w:rFonts w:asciiTheme="minorHAnsi" w:hAnsiTheme="minorHAnsi" w:cstheme="minorHAnsi"/>
            </w:rPr>
            <w:t>Performance of the deep-learning model at predicting evapotranspiration (ET)</w:t>
          </w:r>
          <w:r w:rsidR="00C57219">
            <w:rPr>
              <w:rFonts w:asciiTheme="minorHAnsi" w:hAnsiTheme="minorHAnsi" w:cstheme="minorHAnsi"/>
            </w:rPr>
            <w:t xml:space="preserve"> and potential evapotranspiration (PET), using the four predictors retained in the study vs a set of seven predictors.</w:t>
          </w:r>
        </w:sdtContent>
      </w:sdt>
    </w:p>
    <w:p w14:paraId="762E2836" w14:textId="0515A225" w:rsidR="00335048" w:rsidRDefault="00335048" w:rsidP="00D06083">
      <w:pPr>
        <w:widowControl w:val="0"/>
        <w:spacing w:line="276" w:lineRule="auto"/>
        <w:rPr>
          <w:rFonts w:asciiTheme="minorHAnsi" w:hAnsiTheme="minorHAnsi" w:cstheme="minorHAnsi"/>
        </w:rPr>
      </w:pPr>
      <w:r w:rsidRPr="00F550E9">
        <w:rPr>
          <w:rFonts w:asciiTheme="minorHAnsi" w:hAnsiTheme="minorHAnsi" w:cstheme="minorHAnsi"/>
          <w:b/>
          <w:bCs/>
        </w:rPr>
        <w:t>Fig. S</w:t>
      </w:r>
      <w:r>
        <w:rPr>
          <w:rFonts w:asciiTheme="minorHAnsi" w:hAnsiTheme="minorHAnsi" w:cstheme="minorHAnsi"/>
          <w:b/>
          <w:bCs/>
        </w:rPr>
        <w:t>7</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946695993"/>
          <w:placeholder>
            <w:docPart w:val="64BA39962F05AF4E964221B359CD1324"/>
          </w:placeholder>
        </w:sdtPr>
        <w:sdtContent>
          <w:r w:rsidR="002E40D5" w:rsidRPr="00847372">
            <w:rPr>
              <w:rFonts w:asciiTheme="minorHAnsi" w:eastAsia="Times New Roman" w:hAnsiTheme="minorHAnsi" w:cstheme="minorHAnsi"/>
            </w:rPr>
            <w:t xml:space="preserve">Evolution of the fractional reduction in evapotranspiration (fET) vs transpiration (fT) with the cumulative water deficit (CWD) and </w:t>
          </w:r>
          <w:r w:rsidR="002E40D5" w:rsidRPr="00847372">
            <w:rPr>
              <w:rFonts w:asciiTheme="minorHAnsi" w:hAnsiTheme="minorHAnsi" w:cstheme="minorHAnsi"/>
            </w:rPr>
            <w:t>performance of the deep-learning model at predicting evapotranspiration (ET) vs transpiration (T)</w:t>
          </w:r>
          <w:r w:rsidR="002E40D5">
            <w:rPr>
              <w:rFonts w:asciiTheme="minorHAnsi" w:hAnsiTheme="minorHAnsi" w:cstheme="minorHAnsi"/>
            </w:rPr>
            <w:t>.</w:t>
          </w:r>
        </w:sdtContent>
      </w:sdt>
    </w:p>
    <w:p w14:paraId="59E4E10C" w14:textId="7C926378" w:rsidR="00335048" w:rsidRDefault="00335048" w:rsidP="00335048">
      <w:pPr>
        <w:widowControl w:val="0"/>
        <w:spacing w:line="276" w:lineRule="auto"/>
        <w:rPr>
          <w:rFonts w:asciiTheme="minorHAnsi" w:hAnsiTheme="minorHAnsi" w:cstheme="minorHAnsi"/>
        </w:rPr>
      </w:pPr>
      <w:r w:rsidRPr="00F550E9">
        <w:rPr>
          <w:rFonts w:asciiTheme="minorHAnsi" w:hAnsiTheme="minorHAnsi" w:cstheme="minorHAnsi"/>
          <w:b/>
          <w:bCs/>
        </w:rPr>
        <w:t>Fig. S</w:t>
      </w:r>
      <w:r>
        <w:rPr>
          <w:rFonts w:asciiTheme="minorHAnsi" w:hAnsiTheme="minorHAnsi" w:cstheme="minorHAnsi"/>
          <w:b/>
          <w:bCs/>
        </w:rPr>
        <w:t>8</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1785919382"/>
          <w:placeholder>
            <w:docPart w:val="28240792FEED894698C3536F4908FE65"/>
          </w:placeholder>
        </w:sdtPr>
        <w:sdtContent>
          <w:r w:rsidR="00127045">
            <w:rPr>
              <w:rFonts w:asciiTheme="minorHAnsi" w:eastAsia="Times New Roman" w:hAnsiTheme="minorHAnsi" w:cstheme="minorHAnsi"/>
            </w:rPr>
            <w:t>Range and distribution of EVI for 'moist' and 'dry' days.</w:t>
          </w:r>
        </w:sdtContent>
      </w:sdt>
    </w:p>
    <w:p w14:paraId="0520F9A7" w14:textId="77777777" w:rsidR="00194DCD" w:rsidRPr="004963C8" w:rsidRDefault="00194DCD" w:rsidP="00D06083">
      <w:pPr>
        <w:widowControl w:val="0"/>
        <w:spacing w:line="276" w:lineRule="auto"/>
        <w:rPr>
          <w:rFonts w:asciiTheme="minorHAnsi" w:hAnsiTheme="minorHAnsi" w:cstheme="minorHAnsi"/>
        </w:rPr>
      </w:pPr>
    </w:p>
    <w:p w14:paraId="34A30C91" w14:textId="6F60FE9D" w:rsidR="00194DCD" w:rsidRDefault="00B24C49" w:rsidP="00EC6E19">
      <w:pPr>
        <w:widowControl w:val="0"/>
        <w:spacing w:line="276" w:lineRule="auto"/>
        <w:rPr>
          <w:rFonts w:asciiTheme="minorHAnsi" w:hAnsiTheme="minorHAnsi" w:cstheme="minorHAnsi"/>
        </w:rPr>
      </w:pPr>
      <w:r w:rsidRPr="00F550E9">
        <w:rPr>
          <w:rFonts w:asciiTheme="minorHAnsi" w:hAnsiTheme="minorHAnsi" w:cstheme="minorHAnsi"/>
          <w:b/>
          <w:bCs/>
        </w:rPr>
        <w:t>Table</w:t>
      </w:r>
      <w:r w:rsidR="00D36CE6" w:rsidRPr="00F550E9">
        <w:rPr>
          <w:rFonts w:asciiTheme="minorHAnsi" w:hAnsiTheme="minorHAnsi" w:cstheme="minorHAnsi"/>
          <w:b/>
          <w:bCs/>
        </w:rPr>
        <w:t xml:space="preserve"> </w:t>
      </w:r>
      <w:r w:rsidR="004E6A7C" w:rsidRPr="00F550E9">
        <w:rPr>
          <w:rFonts w:asciiTheme="minorHAnsi" w:hAnsiTheme="minorHAnsi" w:cstheme="minorHAnsi"/>
          <w:b/>
          <w:bCs/>
        </w:rPr>
        <w:t>S</w:t>
      </w:r>
      <w:r w:rsidR="00D36CE6" w:rsidRPr="00F550E9">
        <w:rPr>
          <w:rFonts w:asciiTheme="minorHAnsi" w:hAnsiTheme="minorHAnsi" w:cstheme="minorHAnsi"/>
          <w:b/>
          <w:bCs/>
        </w:rPr>
        <w:t>1</w:t>
      </w:r>
      <w:r w:rsidR="00584C9A" w:rsidRPr="00F550E9">
        <w:rPr>
          <w:rFonts w:asciiTheme="minorHAnsi" w:hAnsiTheme="minorHAnsi" w:cstheme="minorHAnsi"/>
          <w:b/>
          <w:bCs/>
        </w:rPr>
        <w:t xml:space="preserve"> </w:t>
      </w:r>
      <w:sdt>
        <w:sdtPr>
          <w:rPr>
            <w:rFonts w:asciiTheme="minorHAnsi" w:hAnsiTheme="minorHAnsi" w:cstheme="minorHAnsi"/>
          </w:rPr>
          <w:alias w:val="Insert short legend here"/>
          <w:tag w:val="Insert short legend here"/>
          <w:id w:val="-1140570976"/>
          <w:placeholder>
            <w:docPart w:val="82A829FFD2EC4F2A8384EBCF56D2C758"/>
          </w:placeholder>
        </w:sdtPr>
        <w:sdtContent>
          <w:r w:rsidR="005D26E7" w:rsidRPr="00501B62">
            <w:rPr>
              <w:rFonts w:asciiTheme="minorHAnsi" w:hAnsiTheme="minorHAnsi" w:cstheme="minorHAnsi"/>
            </w:rPr>
            <w:t>FLUXNET Tier 1 sites included in the analysis.</w:t>
          </w:r>
        </w:sdtContent>
      </w:sdt>
      <w:r w:rsidR="00986CF6" w:rsidRPr="00501B62">
        <w:rPr>
          <w:rFonts w:asciiTheme="minorHAnsi" w:hAnsiTheme="minorHAnsi" w:cstheme="minorHAnsi"/>
        </w:rPr>
        <w:t xml:space="preserve"> </w:t>
      </w:r>
    </w:p>
    <w:p w14:paraId="7714BA81" w14:textId="77777777" w:rsidR="00EC6E19" w:rsidRPr="00EC6E19" w:rsidRDefault="00EC6E19" w:rsidP="00EC6E19">
      <w:pPr>
        <w:widowControl w:val="0"/>
        <w:spacing w:line="276" w:lineRule="auto"/>
        <w:rPr>
          <w:rFonts w:asciiTheme="minorHAnsi" w:hAnsiTheme="minorHAnsi" w:cstheme="minorHAnsi"/>
        </w:rPr>
      </w:pPr>
    </w:p>
    <w:p w14:paraId="3D1C8444" w14:textId="5D161EA8" w:rsidR="00C721DB" w:rsidRPr="00F550E9" w:rsidRDefault="00C721DB" w:rsidP="00C721DB">
      <w:pPr>
        <w:widowControl w:val="0"/>
        <w:spacing w:line="480" w:lineRule="auto"/>
        <w:rPr>
          <w:rFonts w:asciiTheme="minorHAnsi" w:hAnsiTheme="minorHAnsi" w:cstheme="minorHAnsi"/>
        </w:rPr>
      </w:pPr>
      <w:r w:rsidRPr="00F550E9">
        <w:rPr>
          <w:rFonts w:asciiTheme="minorHAnsi" w:hAnsiTheme="minorHAnsi" w:cstheme="minorHAnsi"/>
          <w:b/>
          <w:bCs/>
        </w:rPr>
        <w:t>Methods S1</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1314019232"/>
          <w:placeholder>
            <w:docPart w:val="950C12FCFF804240892312855C9B88CF"/>
          </w:placeholder>
        </w:sdtPr>
        <w:sdtContent>
          <w:r w:rsidR="005271D2">
            <w:rPr>
              <w:rFonts w:asciiTheme="minorHAnsi" w:hAnsiTheme="minorHAnsi" w:cstheme="minorHAnsi"/>
              <w:bCs/>
            </w:rPr>
            <w:t xml:space="preserve">Extended description of </w:t>
          </w:r>
          <w:r w:rsidR="009639D0">
            <w:rPr>
              <w:rFonts w:asciiTheme="minorHAnsi" w:hAnsiTheme="minorHAnsi" w:cstheme="minorHAnsi"/>
              <w:bCs/>
            </w:rPr>
            <w:t>the deep learning models.</w:t>
          </w:r>
        </w:sdtContent>
      </w:sdt>
    </w:p>
    <w:p w14:paraId="0A7ECA1E" w14:textId="77777777" w:rsidR="00C721DB" w:rsidRDefault="00C721DB" w:rsidP="00D06083">
      <w:pPr>
        <w:widowControl w:val="0"/>
        <w:spacing w:line="276" w:lineRule="auto"/>
        <w:rPr>
          <w:rFonts w:asciiTheme="minorHAnsi" w:hAnsiTheme="minorHAnsi" w:cstheme="minorHAnsi"/>
        </w:rPr>
      </w:pPr>
    </w:p>
    <w:p w14:paraId="3A96B213" w14:textId="6C386A2F" w:rsidR="004164E6" w:rsidRDefault="004164E6" w:rsidP="00A94381">
      <w:pPr>
        <w:widowControl w:val="0"/>
        <w:spacing w:line="480" w:lineRule="auto"/>
        <w:rPr>
          <w:rFonts w:asciiTheme="minorHAnsi" w:hAnsiTheme="minorHAnsi" w:cstheme="minorHAnsi"/>
        </w:rPr>
      </w:pPr>
    </w:p>
    <w:p w14:paraId="4B4E8269" w14:textId="1DEDE15F" w:rsidR="00D06083" w:rsidRDefault="00D06083" w:rsidP="00A94381">
      <w:pPr>
        <w:widowControl w:val="0"/>
        <w:spacing w:line="480" w:lineRule="auto"/>
        <w:rPr>
          <w:rFonts w:asciiTheme="minorHAnsi" w:hAnsiTheme="minorHAnsi" w:cstheme="minorHAnsi"/>
        </w:rPr>
      </w:pPr>
    </w:p>
    <w:p w14:paraId="5C1E4B66" w14:textId="5AB8AD64" w:rsidR="00EA7EC4" w:rsidRDefault="00EA7EC4" w:rsidP="00D06083">
      <w:pPr>
        <w:widowControl w:val="0"/>
        <w:spacing w:line="276" w:lineRule="auto"/>
        <w:rPr>
          <w:rFonts w:asciiTheme="minorHAnsi" w:hAnsiTheme="minorHAnsi" w:cstheme="minorHAnsi"/>
        </w:rPr>
      </w:pPr>
    </w:p>
    <w:p w14:paraId="79E0C63E" w14:textId="0C318D40" w:rsidR="00413250" w:rsidRDefault="00413250" w:rsidP="00D06083">
      <w:pPr>
        <w:widowControl w:val="0"/>
        <w:spacing w:line="276" w:lineRule="auto"/>
        <w:rPr>
          <w:rFonts w:asciiTheme="minorHAnsi" w:hAnsiTheme="minorHAnsi" w:cstheme="minorHAnsi"/>
        </w:rPr>
      </w:pPr>
    </w:p>
    <w:p w14:paraId="6404999A" w14:textId="1F85A27B" w:rsidR="00C57219" w:rsidRDefault="00C57219" w:rsidP="00D06083">
      <w:pPr>
        <w:widowControl w:val="0"/>
        <w:spacing w:line="276" w:lineRule="auto"/>
        <w:rPr>
          <w:rFonts w:asciiTheme="minorHAnsi" w:hAnsiTheme="minorHAnsi" w:cstheme="minorHAnsi"/>
        </w:rPr>
      </w:pPr>
    </w:p>
    <w:p w14:paraId="64B713FC" w14:textId="5E869970" w:rsidR="00C57219" w:rsidRDefault="00C57219" w:rsidP="00D06083">
      <w:pPr>
        <w:widowControl w:val="0"/>
        <w:spacing w:line="276" w:lineRule="auto"/>
        <w:rPr>
          <w:rFonts w:asciiTheme="minorHAnsi" w:hAnsiTheme="minorHAnsi" w:cstheme="minorHAnsi"/>
        </w:rPr>
      </w:pPr>
    </w:p>
    <w:p w14:paraId="6CB9574B" w14:textId="1D56D0E2" w:rsidR="00C57219" w:rsidRDefault="00C57219" w:rsidP="00D06083">
      <w:pPr>
        <w:widowControl w:val="0"/>
        <w:spacing w:line="276" w:lineRule="auto"/>
        <w:rPr>
          <w:rFonts w:asciiTheme="minorHAnsi" w:hAnsiTheme="minorHAnsi" w:cstheme="minorHAnsi"/>
        </w:rPr>
      </w:pPr>
    </w:p>
    <w:p w14:paraId="5E89BC9C" w14:textId="77777777" w:rsidR="00C57219" w:rsidRDefault="00C57219" w:rsidP="00D06083">
      <w:pPr>
        <w:widowControl w:val="0"/>
        <w:spacing w:line="276" w:lineRule="auto"/>
        <w:rPr>
          <w:rFonts w:asciiTheme="minorHAnsi" w:hAnsiTheme="minorHAnsi" w:cstheme="minorHAnsi"/>
        </w:rPr>
      </w:pPr>
    </w:p>
    <w:p w14:paraId="0D1833B4" w14:textId="46EF84C9" w:rsidR="004164E6" w:rsidRPr="00D06083" w:rsidRDefault="004164E6" w:rsidP="00D06083">
      <w:pPr>
        <w:widowControl w:val="0"/>
        <w:spacing w:line="276" w:lineRule="auto"/>
        <w:rPr>
          <w:rFonts w:asciiTheme="minorHAnsi" w:hAnsiTheme="minorHAnsi" w:cstheme="minorHAnsi"/>
          <w:b/>
          <w:bCs/>
          <w:sz w:val="32"/>
          <w:szCs w:val="32"/>
        </w:rPr>
      </w:pPr>
      <w:r w:rsidRPr="004164E6">
        <w:rPr>
          <w:rFonts w:asciiTheme="minorHAnsi" w:hAnsiTheme="minorHAnsi" w:cstheme="minorHAnsi"/>
          <w:b/>
          <w:bCs/>
          <w:sz w:val="32"/>
          <w:szCs w:val="32"/>
        </w:rPr>
        <w:lastRenderedPageBreak/>
        <w:t>Figures</w:t>
      </w:r>
      <w:r w:rsidR="003510DB">
        <w:rPr>
          <w:rFonts w:asciiTheme="minorHAnsi" w:hAnsiTheme="minorHAnsi" w:cstheme="minorHAnsi"/>
          <w:b/>
          <w:bCs/>
          <w:sz w:val="32"/>
          <w:szCs w:val="32"/>
        </w:rPr>
        <w:br/>
      </w:r>
      <w:r w:rsidRPr="00F550E9">
        <w:rPr>
          <w:rFonts w:asciiTheme="minorHAnsi" w:hAnsiTheme="minorHAnsi" w:cstheme="minorHAnsi"/>
          <w:b/>
          <w:bCs/>
        </w:rPr>
        <w:t xml:space="preserve">Fig. S1 </w:t>
      </w:r>
      <w:sdt>
        <w:sdtPr>
          <w:rPr>
            <w:rFonts w:asciiTheme="minorHAnsi" w:hAnsiTheme="minorHAnsi" w:cstheme="minorHAnsi"/>
            <w:bCs/>
          </w:rPr>
          <w:alias w:val="Insert full legend here and paste your Figure below"/>
          <w:tag w:val="Insert full legend here "/>
          <w:id w:val="-1076125590"/>
          <w:placeholder>
            <w:docPart w:val="CCB637EB4B2F474198C5662D0461AE0A"/>
          </w:placeholder>
        </w:sdtPr>
        <w:sdtContent>
          <w:r w:rsidR="00D06083" w:rsidRPr="00D06083">
            <w:rPr>
              <w:rFonts w:asciiTheme="minorHAnsi" w:hAnsiTheme="minorHAnsi" w:cstheme="minorHAnsi"/>
              <w:lang w:val="en-US"/>
            </w:rPr>
            <w:t>Performance of the deep-learning model at predicting evapotranspiration (ET) across sites.</w:t>
          </w:r>
          <w:r w:rsidR="00D06083" w:rsidRPr="00D06083">
            <w:rPr>
              <w:rFonts w:asciiTheme="minorHAnsi" w:hAnsiTheme="minorHAnsi" w:cstheme="minorHAnsi"/>
              <w:b/>
              <w:bCs/>
              <w:lang w:val="en-US"/>
            </w:rPr>
            <w:t xml:space="preserve"> </w:t>
          </w:r>
          <w:r w:rsidR="00D06083" w:rsidRPr="00D06083">
            <w:rPr>
              <w:rFonts w:asciiTheme="minorHAnsi" w:hAnsiTheme="minorHAnsi" w:cstheme="minorHAnsi"/>
              <w:bCs/>
              <w:lang w:val="en-US"/>
            </w:rPr>
            <w:t>ET</w:t>
          </w:r>
          <w:r w:rsidR="00D06083" w:rsidRPr="00D06083">
            <w:rPr>
              <w:rFonts w:asciiTheme="minorHAnsi" w:hAnsiTheme="minorHAnsi" w:cstheme="minorHAnsi"/>
              <w:bCs/>
              <w:vertAlign w:val="subscript"/>
              <w:lang w:val="en-US"/>
            </w:rPr>
            <w:t>NN</w:t>
          </w:r>
          <w:r w:rsidR="00D06083" w:rsidRPr="00D06083">
            <w:rPr>
              <w:rFonts w:asciiTheme="minorHAnsi" w:hAnsiTheme="minorHAnsi" w:cstheme="minorHAnsi"/>
              <w:bCs/>
              <w:lang w:val="en-US"/>
            </w:rPr>
            <w:t xml:space="preserve"> and PET</w:t>
          </w:r>
          <w:r w:rsidR="00D06083" w:rsidRPr="00D06083">
            <w:rPr>
              <w:rFonts w:asciiTheme="minorHAnsi" w:hAnsiTheme="minorHAnsi" w:cstheme="minorHAnsi"/>
              <w:bCs/>
              <w:vertAlign w:val="subscript"/>
              <w:lang w:val="en-US"/>
            </w:rPr>
            <w:t>NN</w:t>
          </w:r>
          <w:r w:rsidR="00D06083" w:rsidRPr="00D06083">
            <w:rPr>
              <w:rFonts w:asciiTheme="minorHAnsi" w:hAnsiTheme="minorHAnsi" w:cstheme="minorHAnsi"/>
              <w:bCs/>
              <w:lang w:val="en-US"/>
            </w:rPr>
            <w:t xml:space="preserve"> are respectively ET and PET predicted with our deep learning model. ET</w:t>
          </w:r>
          <w:r w:rsidR="00D06083" w:rsidRPr="00D06083">
            <w:rPr>
              <w:rFonts w:asciiTheme="minorHAnsi" w:hAnsiTheme="minorHAnsi" w:cstheme="minorHAnsi"/>
              <w:bCs/>
              <w:vertAlign w:val="subscript"/>
              <w:lang w:val="en-US"/>
            </w:rPr>
            <w:t>obs</w:t>
          </w:r>
          <w:r w:rsidR="00D06083" w:rsidRPr="00D06083">
            <w:rPr>
              <w:rFonts w:asciiTheme="minorHAnsi" w:hAnsiTheme="minorHAnsi" w:cstheme="minorHAnsi"/>
              <w:bCs/>
              <w:lang w:val="en-US"/>
            </w:rPr>
            <w:t xml:space="preserve"> corresponds to observational ET from FLUXNET2015. </w:t>
          </w:r>
          <w:r w:rsidR="00D06083" w:rsidRPr="00D06083">
            <w:rPr>
              <w:rFonts w:asciiTheme="minorHAnsi" w:hAnsiTheme="minorHAnsi" w:cstheme="minorHAnsi"/>
              <w:b/>
              <w:bCs/>
              <w:lang w:val="en-CH"/>
            </w:rPr>
            <w:t>a</w:t>
          </w:r>
          <w:r w:rsidR="00D06083" w:rsidRPr="00D06083">
            <w:rPr>
              <w:rFonts w:asciiTheme="minorHAnsi" w:hAnsiTheme="minorHAnsi" w:cstheme="minorHAnsi"/>
              <w:bCs/>
              <w:lang w:val="en-CH"/>
            </w:rPr>
            <w:t>,</w:t>
          </w:r>
          <w:r w:rsidR="00D06083" w:rsidRPr="00D06083">
            <w:rPr>
              <w:rFonts w:asciiTheme="minorHAnsi" w:hAnsiTheme="minorHAnsi" w:cstheme="minorHAnsi"/>
              <w:b/>
              <w:bCs/>
              <w:lang w:val="en-US"/>
            </w:rPr>
            <w:t xml:space="preserve"> </w:t>
          </w:r>
          <w:r w:rsidR="00D06083" w:rsidRPr="00D06083">
            <w:rPr>
              <w:rFonts w:asciiTheme="minorHAnsi" w:hAnsiTheme="minorHAnsi" w:cstheme="minorHAnsi"/>
              <w:bCs/>
              <w:lang w:val="en-US"/>
            </w:rPr>
            <w:t>PET</w:t>
          </w:r>
          <w:r w:rsidR="00D06083" w:rsidRPr="00D06083">
            <w:rPr>
              <w:rFonts w:asciiTheme="minorHAnsi" w:hAnsiTheme="minorHAnsi" w:cstheme="minorHAnsi"/>
              <w:bCs/>
              <w:vertAlign w:val="subscript"/>
              <w:lang w:val="en-US"/>
            </w:rPr>
            <w:t>NN</w:t>
          </w:r>
          <w:r w:rsidR="00D06083" w:rsidRPr="00D06083">
            <w:rPr>
              <w:rFonts w:asciiTheme="minorHAnsi" w:hAnsiTheme="minorHAnsi" w:cstheme="minorHAnsi"/>
              <w:bCs/>
              <w:lang w:val="en-US"/>
            </w:rPr>
            <w:t xml:space="preserve"> vs ET</w:t>
          </w:r>
          <w:r w:rsidR="00D06083" w:rsidRPr="00D06083">
            <w:rPr>
              <w:rFonts w:asciiTheme="minorHAnsi" w:hAnsiTheme="minorHAnsi" w:cstheme="minorHAnsi"/>
              <w:bCs/>
              <w:vertAlign w:val="subscript"/>
              <w:lang w:val="en-US"/>
            </w:rPr>
            <w:t>NN</w:t>
          </w:r>
          <w:r w:rsidR="00D06083" w:rsidRPr="00D06083">
            <w:rPr>
              <w:rFonts w:asciiTheme="minorHAnsi" w:hAnsiTheme="minorHAnsi" w:cstheme="minorHAnsi"/>
              <w:bCs/>
              <w:lang w:val="en-US"/>
            </w:rPr>
            <w:t xml:space="preserve">, evaluated on moist days. </w:t>
          </w:r>
          <w:r w:rsidR="00D06083" w:rsidRPr="00D06083">
            <w:rPr>
              <w:rFonts w:asciiTheme="minorHAnsi" w:hAnsiTheme="minorHAnsi" w:cstheme="minorHAnsi"/>
              <w:b/>
              <w:bCs/>
              <w:lang w:val="en-US"/>
            </w:rPr>
            <w:t>b</w:t>
          </w:r>
          <w:r w:rsidR="00D06083" w:rsidRPr="00D06083">
            <w:rPr>
              <w:rFonts w:asciiTheme="minorHAnsi" w:hAnsiTheme="minorHAnsi" w:cstheme="minorHAnsi"/>
              <w:bCs/>
              <w:lang w:val="en-US"/>
            </w:rPr>
            <w:t>, PET</w:t>
          </w:r>
          <w:r w:rsidR="00D06083" w:rsidRPr="00D06083">
            <w:rPr>
              <w:rFonts w:asciiTheme="minorHAnsi" w:hAnsiTheme="minorHAnsi" w:cstheme="minorHAnsi"/>
              <w:bCs/>
              <w:vertAlign w:val="subscript"/>
              <w:lang w:val="en-US"/>
            </w:rPr>
            <w:t>NN</w:t>
          </w:r>
          <w:r w:rsidR="00D06083" w:rsidRPr="00D06083">
            <w:rPr>
              <w:rFonts w:asciiTheme="minorHAnsi" w:hAnsiTheme="minorHAnsi" w:cstheme="minorHAnsi"/>
              <w:bCs/>
              <w:lang w:val="en-US"/>
            </w:rPr>
            <w:t xml:space="preserve"> vs observational ET</w:t>
          </w:r>
          <w:r w:rsidR="00D06083" w:rsidRPr="00D06083">
            <w:rPr>
              <w:rFonts w:asciiTheme="minorHAnsi" w:hAnsiTheme="minorHAnsi" w:cstheme="minorHAnsi"/>
              <w:bCs/>
              <w:vertAlign w:val="subscript"/>
              <w:lang w:val="en-US"/>
            </w:rPr>
            <w:t>obs</w:t>
          </w:r>
          <w:r w:rsidR="00D06083" w:rsidRPr="00D06083">
            <w:rPr>
              <w:rFonts w:asciiTheme="minorHAnsi" w:hAnsiTheme="minorHAnsi" w:cstheme="minorHAnsi"/>
              <w:bCs/>
              <w:lang w:val="en-US"/>
            </w:rPr>
            <w:t>, evaluated on dry days.</w:t>
          </w:r>
          <w:r w:rsidR="00DF46A4">
            <w:rPr>
              <w:rFonts w:asciiTheme="minorHAnsi" w:hAnsiTheme="minorHAnsi" w:cstheme="minorHAnsi"/>
              <w:bCs/>
              <w:lang w:val="en-US"/>
            </w:rPr>
            <w:t xml:space="preserve"> </w:t>
          </w:r>
          <w:r w:rsidR="00DF46A4" w:rsidRPr="00DF46A4">
            <w:rPr>
              <w:rFonts w:asciiTheme="minorHAnsi" w:hAnsiTheme="minorHAnsi" w:cstheme="minorHAnsi"/>
              <w:bCs/>
              <w:lang w:val="en-US"/>
            </w:rPr>
            <w:t xml:space="preserve">Red line: regression line between modelled and observed data. Dashed black line: </w:t>
          </w:r>
          <w:r w:rsidR="00DF46A4" w:rsidRPr="00DF46A4">
            <w:rPr>
              <w:rFonts w:asciiTheme="minorHAnsi" w:hAnsiTheme="minorHAnsi" w:cstheme="minorHAnsi"/>
              <w:bCs/>
              <w:i/>
              <w:iCs/>
              <w:lang w:val="en-US"/>
            </w:rPr>
            <w:t>y = x</w:t>
          </w:r>
          <w:r w:rsidR="00DF46A4" w:rsidRPr="00DF46A4">
            <w:rPr>
              <w:rFonts w:asciiTheme="minorHAnsi" w:hAnsiTheme="minorHAnsi" w:cstheme="minorHAnsi"/>
              <w:bCs/>
              <w:lang w:val="en-US"/>
            </w:rPr>
            <w:t xml:space="preserve"> line. RMSE, root-mean-square error.</w:t>
          </w:r>
          <w:r w:rsidR="00743137">
            <w:rPr>
              <w:rFonts w:asciiTheme="minorHAnsi" w:hAnsiTheme="minorHAnsi" w:cstheme="minorHAnsi"/>
              <w:bCs/>
              <w:lang w:val="en-US"/>
            </w:rPr>
            <w:t xml:space="preserve"> </w:t>
          </w:r>
          <w:r w:rsidR="00743137" w:rsidRPr="00725F51">
            <w:rPr>
              <w:rFonts w:asciiTheme="minorHAnsi" w:hAnsiTheme="minorHAnsi" w:cstheme="minorHAnsi"/>
              <w:bCs/>
              <w:lang w:val="en-US"/>
            </w:rPr>
            <w:t xml:space="preserve">R package 'LSD' was used to plot the point density </w:t>
          </w:r>
          <w:sdt>
            <w:sdtPr>
              <w:rPr>
                <w:rFonts w:asciiTheme="minorHAnsi" w:hAnsiTheme="minorHAnsi" w:cstheme="minorHAnsi"/>
                <w:bCs/>
                <w:color w:val="000000"/>
                <w:lang w:val="en-US"/>
              </w:rPr>
              <w:tag w:val="MENDELEY_CITATION_v3_eyJjaXRhdGlvbklEIjoiTUVOREVMRVlfQ0lUQVRJT05fZmZhNjAzYjAtYjU2My00NjJhLWJkYzEtYmM4NzI1MjY4N2Ux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
              <w:id w:val="-443150555"/>
              <w:placeholder>
                <w:docPart w:val="F538FAF12C2F0F48916AAF783A6B594D"/>
              </w:placeholder>
            </w:sdtPr>
            <w:sdtContent>
              <w:r w:rsidR="005C4512" w:rsidRPr="005C4512">
                <w:rPr>
                  <w:rFonts w:asciiTheme="minorHAnsi" w:hAnsiTheme="minorHAnsi" w:cstheme="minorHAnsi"/>
                  <w:bCs/>
                  <w:color w:val="000000"/>
                  <w:lang w:val="en-US"/>
                </w:rPr>
                <w:t>(Schwalb et al., 2020)</w:t>
              </w:r>
            </w:sdtContent>
          </w:sdt>
          <w:r w:rsidR="00743137" w:rsidRPr="00725F51">
            <w:rPr>
              <w:rFonts w:asciiTheme="minorHAnsi" w:hAnsiTheme="minorHAnsi" w:cstheme="minorHAnsi"/>
              <w:bCs/>
              <w:lang w:val="en-US"/>
            </w:rPr>
            <w:t>.</w:t>
          </w:r>
        </w:sdtContent>
      </w:sdt>
    </w:p>
    <w:tbl>
      <w:tblPr>
        <w:tblStyle w:val="TableGrid"/>
        <w:tblW w:w="470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06083" w:rsidRPr="00DE5B3E" w14:paraId="00A90BF0" w14:textId="77777777" w:rsidTr="00A338A6">
        <w:trPr>
          <w:trHeight w:val="4428"/>
        </w:trPr>
        <w:tc>
          <w:tcPr>
            <w:tcW w:w="2500" w:type="pct"/>
          </w:tcPr>
          <w:p w14:paraId="596CEE6D" w14:textId="77777777" w:rsidR="00D06083" w:rsidRPr="00DE5B3E" w:rsidRDefault="00D06083" w:rsidP="00D0608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w:eastAsia="Times Roman" w:hAnsi="Times" w:cs="Times Roman"/>
                <w:b/>
                <w:bCs/>
                <w:sz w:val="28"/>
                <w:szCs w:val="28"/>
              </w:rPr>
            </w:pPr>
            <w:r w:rsidRPr="00DE5B3E">
              <w:rPr>
                <w:rFonts w:ascii="Times" w:hAnsi="Times"/>
                <w:noProof/>
              </w:rPr>
              <w:drawing>
                <wp:inline distT="0" distB="0" distL="0" distR="0" wp14:anchorId="703BA53D" wp14:editId="6D5DD3B1">
                  <wp:extent cx="3005427" cy="3155698"/>
                  <wp:effectExtent l="0" t="0" r="5080" b="0"/>
                  <wp:docPr id="1521986952" name="Picture 1521986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86952" name="Picture 152198695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05427" cy="3155698"/>
                          </a:xfrm>
                          <a:prstGeom prst="rect">
                            <a:avLst/>
                          </a:prstGeom>
                        </pic:spPr>
                      </pic:pic>
                    </a:graphicData>
                  </a:graphic>
                </wp:inline>
              </w:drawing>
            </w:r>
          </w:p>
        </w:tc>
        <w:tc>
          <w:tcPr>
            <w:tcW w:w="2500" w:type="pct"/>
          </w:tcPr>
          <w:p w14:paraId="4303B7A5" w14:textId="77777777" w:rsidR="00D06083" w:rsidRPr="00DE5B3E" w:rsidRDefault="00D06083" w:rsidP="00D0608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w:eastAsia="Times Roman" w:hAnsi="Times" w:cs="Times Roman"/>
                <w:b/>
                <w:bCs/>
                <w:sz w:val="28"/>
                <w:szCs w:val="28"/>
              </w:rPr>
            </w:pPr>
            <w:r w:rsidRPr="00DE5B3E">
              <w:rPr>
                <w:rFonts w:ascii="Times" w:hAnsi="Times"/>
                <w:noProof/>
              </w:rPr>
              <w:drawing>
                <wp:inline distT="0" distB="0" distL="0" distR="0" wp14:anchorId="7E8AE969" wp14:editId="67167C81">
                  <wp:extent cx="3005427" cy="3155698"/>
                  <wp:effectExtent l="0" t="0" r="5080" b="0"/>
                  <wp:docPr id="1995809778" name="Picture 199580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09778" name="Picture 199580977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5427" cy="3155698"/>
                          </a:xfrm>
                          <a:prstGeom prst="rect">
                            <a:avLst/>
                          </a:prstGeom>
                        </pic:spPr>
                      </pic:pic>
                    </a:graphicData>
                  </a:graphic>
                </wp:inline>
              </w:drawing>
            </w:r>
          </w:p>
        </w:tc>
      </w:tr>
    </w:tbl>
    <w:p w14:paraId="654379CB" w14:textId="77777777" w:rsidR="004164E6" w:rsidRDefault="004164E6" w:rsidP="00D06083">
      <w:pPr>
        <w:widowControl w:val="0"/>
        <w:autoSpaceDE w:val="0"/>
        <w:autoSpaceDN w:val="0"/>
        <w:adjustRightInd w:val="0"/>
        <w:spacing w:line="276" w:lineRule="auto"/>
        <w:rPr>
          <w:rFonts w:asciiTheme="minorHAnsi" w:hAnsiTheme="minorHAnsi" w:cstheme="minorHAnsi"/>
          <w:b/>
        </w:rPr>
      </w:pPr>
    </w:p>
    <w:p w14:paraId="5303F265" w14:textId="77777777" w:rsidR="00C75407" w:rsidRDefault="00C75407" w:rsidP="00D06083">
      <w:pPr>
        <w:widowControl w:val="0"/>
        <w:autoSpaceDE w:val="0"/>
        <w:autoSpaceDN w:val="0"/>
        <w:adjustRightInd w:val="0"/>
        <w:spacing w:line="276" w:lineRule="auto"/>
        <w:rPr>
          <w:rFonts w:asciiTheme="minorHAnsi" w:hAnsiTheme="minorHAnsi" w:cstheme="minorHAnsi"/>
          <w:b/>
          <w:bCs/>
        </w:rPr>
      </w:pPr>
    </w:p>
    <w:p w14:paraId="44B29BD5" w14:textId="77777777" w:rsidR="00C75407" w:rsidRDefault="00C75407" w:rsidP="00D06083">
      <w:pPr>
        <w:widowControl w:val="0"/>
        <w:autoSpaceDE w:val="0"/>
        <w:autoSpaceDN w:val="0"/>
        <w:adjustRightInd w:val="0"/>
        <w:spacing w:line="276" w:lineRule="auto"/>
        <w:rPr>
          <w:rFonts w:asciiTheme="minorHAnsi" w:hAnsiTheme="minorHAnsi" w:cstheme="minorHAnsi"/>
          <w:b/>
          <w:bCs/>
        </w:rPr>
      </w:pPr>
    </w:p>
    <w:p w14:paraId="118C36A8" w14:textId="77777777" w:rsidR="00C75407" w:rsidRDefault="00C75407" w:rsidP="00D06083">
      <w:pPr>
        <w:widowControl w:val="0"/>
        <w:autoSpaceDE w:val="0"/>
        <w:autoSpaceDN w:val="0"/>
        <w:adjustRightInd w:val="0"/>
        <w:spacing w:line="276" w:lineRule="auto"/>
        <w:rPr>
          <w:rFonts w:asciiTheme="minorHAnsi" w:hAnsiTheme="minorHAnsi" w:cstheme="minorHAnsi"/>
          <w:b/>
          <w:bCs/>
        </w:rPr>
      </w:pPr>
    </w:p>
    <w:p w14:paraId="2D3685F8" w14:textId="77777777" w:rsidR="00C75407" w:rsidRDefault="00C75407" w:rsidP="00D06083">
      <w:pPr>
        <w:widowControl w:val="0"/>
        <w:autoSpaceDE w:val="0"/>
        <w:autoSpaceDN w:val="0"/>
        <w:adjustRightInd w:val="0"/>
        <w:spacing w:line="276" w:lineRule="auto"/>
        <w:rPr>
          <w:rFonts w:asciiTheme="minorHAnsi" w:hAnsiTheme="minorHAnsi" w:cstheme="minorHAnsi"/>
          <w:b/>
          <w:bCs/>
        </w:rPr>
      </w:pPr>
    </w:p>
    <w:p w14:paraId="5F77986A" w14:textId="77777777" w:rsidR="00C75407" w:rsidRDefault="00C75407" w:rsidP="00D06083">
      <w:pPr>
        <w:widowControl w:val="0"/>
        <w:autoSpaceDE w:val="0"/>
        <w:autoSpaceDN w:val="0"/>
        <w:adjustRightInd w:val="0"/>
        <w:spacing w:line="276" w:lineRule="auto"/>
        <w:rPr>
          <w:rFonts w:asciiTheme="minorHAnsi" w:hAnsiTheme="minorHAnsi" w:cstheme="minorHAnsi"/>
          <w:b/>
          <w:bCs/>
        </w:rPr>
      </w:pPr>
    </w:p>
    <w:p w14:paraId="632BAE00" w14:textId="77777777" w:rsidR="00C75407" w:rsidRDefault="00C75407" w:rsidP="00D06083">
      <w:pPr>
        <w:widowControl w:val="0"/>
        <w:autoSpaceDE w:val="0"/>
        <w:autoSpaceDN w:val="0"/>
        <w:adjustRightInd w:val="0"/>
        <w:spacing w:line="276" w:lineRule="auto"/>
        <w:rPr>
          <w:rFonts w:asciiTheme="minorHAnsi" w:hAnsiTheme="minorHAnsi" w:cstheme="minorHAnsi"/>
          <w:b/>
          <w:bCs/>
        </w:rPr>
      </w:pPr>
    </w:p>
    <w:p w14:paraId="46313861" w14:textId="77777777" w:rsidR="00C75407" w:rsidRDefault="00C75407" w:rsidP="00D06083">
      <w:pPr>
        <w:widowControl w:val="0"/>
        <w:autoSpaceDE w:val="0"/>
        <w:autoSpaceDN w:val="0"/>
        <w:adjustRightInd w:val="0"/>
        <w:spacing w:line="276" w:lineRule="auto"/>
        <w:rPr>
          <w:rFonts w:asciiTheme="minorHAnsi" w:hAnsiTheme="minorHAnsi" w:cstheme="minorHAnsi"/>
          <w:b/>
          <w:bCs/>
        </w:rPr>
      </w:pPr>
    </w:p>
    <w:p w14:paraId="41A029B2" w14:textId="77777777" w:rsidR="00C75407" w:rsidRDefault="00C75407" w:rsidP="00D06083">
      <w:pPr>
        <w:widowControl w:val="0"/>
        <w:autoSpaceDE w:val="0"/>
        <w:autoSpaceDN w:val="0"/>
        <w:adjustRightInd w:val="0"/>
        <w:spacing w:line="276" w:lineRule="auto"/>
        <w:rPr>
          <w:rFonts w:asciiTheme="minorHAnsi" w:hAnsiTheme="minorHAnsi" w:cstheme="minorHAnsi"/>
          <w:b/>
          <w:bCs/>
        </w:rPr>
      </w:pPr>
    </w:p>
    <w:p w14:paraId="2F9665DE" w14:textId="77777777" w:rsidR="00C75407" w:rsidRDefault="00C75407" w:rsidP="00D06083">
      <w:pPr>
        <w:widowControl w:val="0"/>
        <w:autoSpaceDE w:val="0"/>
        <w:autoSpaceDN w:val="0"/>
        <w:adjustRightInd w:val="0"/>
        <w:spacing w:line="276" w:lineRule="auto"/>
        <w:rPr>
          <w:rFonts w:asciiTheme="minorHAnsi" w:hAnsiTheme="minorHAnsi" w:cstheme="minorHAnsi"/>
          <w:b/>
          <w:bCs/>
        </w:rPr>
      </w:pPr>
    </w:p>
    <w:p w14:paraId="1314CA6E" w14:textId="77777777" w:rsidR="00C75407" w:rsidRDefault="00C75407" w:rsidP="00D06083">
      <w:pPr>
        <w:widowControl w:val="0"/>
        <w:autoSpaceDE w:val="0"/>
        <w:autoSpaceDN w:val="0"/>
        <w:adjustRightInd w:val="0"/>
        <w:spacing w:line="276" w:lineRule="auto"/>
        <w:rPr>
          <w:rFonts w:asciiTheme="minorHAnsi" w:hAnsiTheme="minorHAnsi" w:cstheme="minorHAnsi"/>
          <w:b/>
          <w:bCs/>
        </w:rPr>
      </w:pPr>
    </w:p>
    <w:p w14:paraId="577EE0D2" w14:textId="77777777" w:rsidR="00C75407" w:rsidRDefault="00C75407" w:rsidP="00D06083">
      <w:pPr>
        <w:widowControl w:val="0"/>
        <w:autoSpaceDE w:val="0"/>
        <w:autoSpaceDN w:val="0"/>
        <w:adjustRightInd w:val="0"/>
        <w:spacing w:line="276" w:lineRule="auto"/>
        <w:rPr>
          <w:rFonts w:asciiTheme="minorHAnsi" w:hAnsiTheme="minorHAnsi" w:cstheme="minorHAnsi"/>
          <w:b/>
          <w:bCs/>
        </w:rPr>
      </w:pPr>
    </w:p>
    <w:p w14:paraId="0C32EF37" w14:textId="77777777" w:rsidR="00C75407" w:rsidRDefault="00C75407" w:rsidP="00D06083">
      <w:pPr>
        <w:widowControl w:val="0"/>
        <w:autoSpaceDE w:val="0"/>
        <w:autoSpaceDN w:val="0"/>
        <w:adjustRightInd w:val="0"/>
        <w:spacing w:line="276" w:lineRule="auto"/>
        <w:rPr>
          <w:rFonts w:asciiTheme="minorHAnsi" w:hAnsiTheme="minorHAnsi" w:cstheme="minorHAnsi"/>
          <w:b/>
          <w:bCs/>
        </w:rPr>
      </w:pPr>
    </w:p>
    <w:p w14:paraId="0E88BBD1" w14:textId="77777777" w:rsidR="00C75407" w:rsidRDefault="00C75407" w:rsidP="00D06083">
      <w:pPr>
        <w:widowControl w:val="0"/>
        <w:autoSpaceDE w:val="0"/>
        <w:autoSpaceDN w:val="0"/>
        <w:adjustRightInd w:val="0"/>
        <w:spacing w:line="276" w:lineRule="auto"/>
        <w:rPr>
          <w:rFonts w:asciiTheme="minorHAnsi" w:hAnsiTheme="minorHAnsi" w:cstheme="minorHAnsi"/>
          <w:b/>
          <w:bCs/>
        </w:rPr>
      </w:pPr>
    </w:p>
    <w:p w14:paraId="61BAF6AD" w14:textId="77777777" w:rsidR="00C75407" w:rsidRDefault="00C75407" w:rsidP="00D06083">
      <w:pPr>
        <w:widowControl w:val="0"/>
        <w:autoSpaceDE w:val="0"/>
        <w:autoSpaceDN w:val="0"/>
        <w:adjustRightInd w:val="0"/>
        <w:spacing w:line="276" w:lineRule="auto"/>
        <w:rPr>
          <w:rFonts w:asciiTheme="minorHAnsi" w:hAnsiTheme="minorHAnsi" w:cstheme="minorHAnsi"/>
          <w:b/>
          <w:bCs/>
        </w:rPr>
      </w:pPr>
    </w:p>
    <w:p w14:paraId="22F6DEE4" w14:textId="77777777" w:rsidR="0016589D" w:rsidRDefault="0016589D" w:rsidP="00D06083">
      <w:pPr>
        <w:widowControl w:val="0"/>
        <w:autoSpaceDE w:val="0"/>
        <w:autoSpaceDN w:val="0"/>
        <w:adjustRightInd w:val="0"/>
        <w:spacing w:line="276" w:lineRule="auto"/>
        <w:rPr>
          <w:rFonts w:asciiTheme="minorHAnsi" w:hAnsiTheme="minorHAnsi" w:cstheme="minorHAnsi"/>
          <w:b/>
          <w:bCs/>
        </w:rPr>
      </w:pPr>
    </w:p>
    <w:p w14:paraId="504AA46C" w14:textId="378EEF44" w:rsidR="008B39D1" w:rsidRDefault="008B39D1" w:rsidP="00D06083">
      <w:pPr>
        <w:widowControl w:val="0"/>
        <w:autoSpaceDE w:val="0"/>
        <w:autoSpaceDN w:val="0"/>
        <w:adjustRightInd w:val="0"/>
        <w:spacing w:line="276" w:lineRule="auto"/>
        <w:rPr>
          <w:rFonts w:asciiTheme="minorHAnsi" w:hAnsiTheme="minorHAnsi" w:cstheme="minorHAnsi"/>
          <w:bCs/>
        </w:rPr>
      </w:pPr>
      <w:r w:rsidRPr="00F550E9">
        <w:rPr>
          <w:rFonts w:asciiTheme="minorHAnsi" w:hAnsiTheme="minorHAnsi" w:cstheme="minorHAnsi"/>
          <w:b/>
          <w:bCs/>
        </w:rPr>
        <w:lastRenderedPageBreak/>
        <w:t>Fig. S</w:t>
      </w:r>
      <w:r w:rsidR="00D06083">
        <w:rPr>
          <w:rFonts w:asciiTheme="minorHAnsi" w:hAnsiTheme="minorHAnsi" w:cstheme="minorHAnsi"/>
          <w:b/>
          <w:bCs/>
        </w:rPr>
        <w:t>2</w:t>
      </w:r>
      <w:r w:rsidRPr="00F550E9">
        <w:rPr>
          <w:rFonts w:asciiTheme="minorHAnsi" w:hAnsiTheme="minorHAnsi" w:cstheme="minorHAnsi"/>
          <w:b/>
          <w:bCs/>
        </w:rPr>
        <w:t xml:space="preserve"> </w:t>
      </w:r>
      <w:sdt>
        <w:sdtPr>
          <w:rPr>
            <w:rFonts w:asciiTheme="minorHAnsi" w:hAnsiTheme="minorHAnsi" w:cstheme="minorHAnsi"/>
            <w:bCs/>
          </w:rPr>
          <w:alias w:val="Insert full legend here and paste your Figure below"/>
          <w:tag w:val="Insert full legend here "/>
          <w:id w:val="-783874876"/>
          <w:placeholder>
            <w:docPart w:val="E2BB5633D7143749A3B3D94AF57EAB5B"/>
          </w:placeholder>
        </w:sdtPr>
        <w:sdtContent>
          <w:r w:rsidR="00D06083" w:rsidRPr="00D06083">
            <w:rPr>
              <w:rFonts w:asciiTheme="minorHAnsi" w:hAnsiTheme="minorHAnsi" w:cstheme="minorHAnsi"/>
              <w:bCs/>
            </w:rPr>
            <w:t>EF vs CWD for sites grouped according to their median fET. a, All sites. b, High fET. c, Medium fET. d, Low fET. The clustering is consistent with Figure 3. EF was scaled by dividing it by the median in its lower CWD bin (CWD &lt; 20 mm). EF was calculated as latent heat divided by net radiation, two quantities directly downloaded from the FLUXNET2015 dataset that do not depend on any model.</w:t>
          </w:r>
          <w:r w:rsidR="00743137">
            <w:rPr>
              <w:rFonts w:asciiTheme="minorHAnsi" w:hAnsiTheme="minorHAnsi" w:cstheme="minorHAnsi"/>
              <w:bCs/>
            </w:rPr>
            <w:t xml:space="preserve"> </w:t>
          </w:r>
          <w:r w:rsidR="00743137" w:rsidRPr="00725F51">
            <w:rPr>
              <w:rFonts w:asciiTheme="minorHAnsi" w:hAnsiTheme="minorHAnsi" w:cstheme="minorHAnsi"/>
              <w:bCs/>
              <w:lang w:val="en-US"/>
            </w:rPr>
            <w:t xml:space="preserve">R package 'LSD' was used to plot the point density </w:t>
          </w:r>
          <w:sdt>
            <w:sdtPr>
              <w:rPr>
                <w:rFonts w:asciiTheme="minorHAnsi" w:hAnsiTheme="minorHAnsi" w:cstheme="minorHAnsi"/>
                <w:bCs/>
                <w:color w:val="000000"/>
                <w:lang w:val="en-US"/>
              </w:rPr>
              <w:tag w:val="MENDELEY_CITATION_v3_eyJjaXRhdGlvbklEIjoiTUVOREVMRVlfQ0lUQVRJT05fZjFiYjMyMTAtZDRiNi00ZDFhLWFhMzYtMmQ2MWFkYzA0YTJm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
              <w:id w:val="-2093843454"/>
              <w:placeholder>
                <w:docPart w:val="9A527BFD7E1D7D44A6A4DCEAFA205781"/>
              </w:placeholder>
            </w:sdtPr>
            <w:sdtContent>
              <w:r w:rsidR="005C4512" w:rsidRPr="005C4512">
                <w:rPr>
                  <w:rFonts w:asciiTheme="minorHAnsi" w:hAnsiTheme="minorHAnsi" w:cstheme="minorHAnsi"/>
                  <w:bCs/>
                  <w:color w:val="000000"/>
                  <w:lang w:val="en-US"/>
                </w:rPr>
                <w:t>(Schwalb et al., 2020)</w:t>
              </w:r>
            </w:sdtContent>
          </w:sdt>
          <w:r w:rsidR="00743137" w:rsidRPr="00725F51">
            <w:rPr>
              <w:rFonts w:asciiTheme="minorHAnsi" w:hAnsiTheme="minorHAnsi" w:cstheme="minorHAnsi"/>
              <w:bCs/>
              <w:lang w:val="en-US"/>
            </w:rPr>
            <w:t>.</w:t>
          </w:r>
        </w:sdtContent>
      </w:sdt>
    </w:p>
    <w:p w14:paraId="226A7E52" w14:textId="5EA28106" w:rsidR="00D06083" w:rsidRDefault="00C75407" w:rsidP="00D06083">
      <w:pPr>
        <w:widowControl w:val="0"/>
        <w:autoSpaceDE w:val="0"/>
        <w:autoSpaceDN w:val="0"/>
        <w:adjustRightInd w:val="0"/>
        <w:spacing w:line="276" w:lineRule="auto"/>
        <w:rPr>
          <w:rFonts w:asciiTheme="minorHAnsi" w:hAnsiTheme="minorHAnsi" w:cstheme="minorHAnsi"/>
          <w:bCs/>
        </w:rPr>
      </w:pPr>
      <w:r w:rsidRPr="00E05A28">
        <w:rPr>
          <w:rFonts w:ascii="Times" w:eastAsia="Times Roman" w:hAnsi="Times" w:cs="Times Roman"/>
          <w:b/>
          <w:bCs/>
          <w:noProof/>
        </w:rPr>
        <w:drawing>
          <wp:inline distT="0" distB="0" distL="0" distR="0" wp14:anchorId="1B3CAFE7" wp14:editId="7BC267AB">
            <wp:extent cx="5801866" cy="5801866"/>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01866" cy="5801866"/>
                    </a:xfrm>
                    <a:prstGeom prst="rect">
                      <a:avLst/>
                    </a:prstGeom>
                  </pic:spPr>
                </pic:pic>
              </a:graphicData>
            </a:graphic>
          </wp:inline>
        </w:drawing>
      </w:r>
    </w:p>
    <w:p w14:paraId="44E5DBFB" w14:textId="77777777" w:rsidR="008B39D1" w:rsidRDefault="008B39D1" w:rsidP="00D06083">
      <w:pPr>
        <w:widowControl w:val="0"/>
        <w:autoSpaceDE w:val="0"/>
        <w:autoSpaceDN w:val="0"/>
        <w:adjustRightInd w:val="0"/>
        <w:spacing w:line="276" w:lineRule="auto"/>
        <w:rPr>
          <w:rFonts w:asciiTheme="minorHAnsi" w:hAnsiTheme="minorHAnsi" w:cstheme="minorHAnsi"/>
          <w:bCs/>
        </w:rPr>
      </w:pPr>
    </w:p>
    <w:p w14:paraId="0E690E2E" w14:textId="77777777" w:rsidR="0098365F" w:rsidRDefault="0098365F" w:rsidP="00D06083">
      <w:pPr>
        <w:widowControl w:val="0"/>
        <w:autoSpaceDE w:val="0"/>
        <w:autoSpaceDN w:val="0"/>
        <w:adjustRightInd w:val="0"/>
        <w:spacing w:line="276" w:lineRule="auto"/>
        <w:rPr>
          <w:rFonts w:asciiTheme="minorHAnsi" w:hAnsiTheme="minorHAnsi" w:cstheme="minorHAnsi"/>
          <w:b/>
          <w:bCs/>
        </w:rPr>
      </w:pPr>
    </w:p>
    <w:p w14:paraId="2C7FEE82" w14:textId="77777777" w:rsidR="0098365F" w:rsidRDefault="0098365F" w:rsidP="00D06083">
      <w:pPr>
        <w:widowControl w:val="0"/>
        <w:autoSpaceDE w:val="0"/>
        <w:autoSpaceDN w:val="0"/>
        <w:adjustRightInd w:val="0"/>
        <w:spacing w:line="276" w:lineRule="auto"/>
        <w:rPr>
          <w:rFonts w:asciiTheme="minorHAnsi" w:hAnsiTheme="minorHAnsi" w:cstheme="minorHAnsi"/>
          <w:b/>
          <w:bCs/>
        </w:rPr>
      </w:pPr>
    </w:p>
    <w:p w14:paraId="32DCD32A" w14:textId="77777777" w:rsidR="0098365F" w:rsidRDefault="0098365F" w:rsidP="00D06083">
      <w:pPr>
        <w:widowControl w:val="0"/>
        <w:autoSpaceDE w:val="0"/>
        <w:autoSpaceDN w:val="0"/>
        <w:adjustRightInd w:val="0"/>
        <w:spacing w:line="276" w:lineRule="auto"/>
        <w:rPr>
          <w:rFonts w:asciiTheme="minorHAnsi" w:hAnsiTheme="minorHAnsi" w:cstheme="minorHAnsi"/>
          <w:b/>
          <w:bCs/>
        </w:rPr>
      </w:pPr>
    </w:p>
    <w:p w14:paraId="2D46E5C6" w14:textId="0D888D93" w:rsidR="0098365F" w:rsidRDefault="0098365F" w:rsidP="00D06083">
      <w:pPr>
        <w:widowControl w:val="0"/>
        <w:autoSpaceDE w:val="0"/>
        <w:autoSpaceDN w:val="0"/>
        <w:adjustRightInd w:val="0"/>
        <w:spacing w:line="276" w:lineRule="auto"/>
        <w:rPr>
          <w:rFonts w:asciiTheme="minorHAnsi" w:hAnsiTheme="minorHAnsi" w:cstheme="minorHAnsi"/>
          <w:b/>
          <w:bCs/>
        </w:rPr>
      </w:pPr>
    </w:p>
    <w:p w14:paraId="2D29229F" w14:textId="77777777" w:rsidR="00D16DD1" w:rsidRDefault="00D16DD1" w:rsidP="00D06083">
      <w:pPr>
        <w:widowControl w:val="0"/>
        <w:autoSpaceDE w:val="0"/>
        <w:autoSpaceDN w:val="0"/>
        <w:adjustRightInd w:val="0"/>
        <w:spacing w:line="276" w:lineRule="auto"/>
        <w:rPr>
          <w:rFonts w:asciiTheme="minorHAnsi" w:hAnsiTheme="minorHAnsi" w:cstheme="minorHAnsi"/>
          <w:b/>
          <w:bCs/>
        </w:rPr>
      </w:pPr>
    </w:p>
    <w:p w14:paraId="4379D145" w14:textId="2AD3EF82" w:rsidR="008B39D1" w:rsidRDefault="008B39D1" w:rsidP="00D06083">
      <w:pPr>
        <w:widowControl w:val="0"/>
        <w:autoSpaceDE w:val="0"/>
        <w:autoSpaceDN w:val="0"/>
        <w:adjustRightInd w:val="0"/>
        <w:spacing w:line="276" w:lineRule="auto"/>
        <w:rPr>
          <w:rFonts w:asciiTheme="minorHAnsi" w:hAnsiTheme="minorHAnsi" w:cstheme="minorHAnsi"/>
          <w:bCs/>
        </w:rPr>
      </w:pPr>
      <w:r w:rsidRPr="00F550E9">
        <w:rPr>
          <w:rFonts w:asciiTheme="minorHAnsi" w:hAnsiTheme="minorHAnsi" w:cstheme="minorHAnsi"/>
          <w:b/>
          <w:bCs/>
        </w:rPr>
        <w:lastRenderedPageBreak/>
        <w:t>Fig. S</w:t>
      </w:r>
      <w:r w:rsidR="0039537C">
        <w:rPr>
          <w:rFonts w:asciiTheme="minorHAnsi" w:hAnsiTheme="minorHAnsi" w:cstheme="minorHAnsi"/>
          <w:b/>
          <w:bCs/>
        </w:rPr>
        <w:t>3</w:t>
      </w:r>
      <w:r w:rsidRPr="00F550E9">
        <w:rPr>
          <w:rFonts w:asciiTheme="minorHAnsi" w:hAnsiTheme="minorHAnsi" w:cstheme="minorHAnsi"/>
          <w:b/>
          <w:bCs/>
        </w:rPr>
        <w:t xml:space="preserve"> </w:t>
      </w:r>
      <w:sdt>
        <w:sdtPr>
          <w:rPr>
            <w:rFonts w:asciiTheme="minorHAnsi" w:hAnsiTheme="minorHAnsi" w:cstheme="minorHAnsi"/>
            <w:bCs/>
          </w:rPr>
          <w:alias w:val="Insert full legend here and paste your Figure below"/>
          <w:tag w:val="Insert full legend here "/>
          <w:id w:val="-2107026413"/>
          <w:placeholder>
            <w:docPart w:val="4143062798E6644EA53A047472C617A0"/>
          </w:placeholder>
        </w:sdtPr>
        <w:sdtContent>
          <w:r w:rsidR="00725F51" w:rsidRPr="00725F51">
            <w:rPr>
              <w:rFonts w:asciiTheme="minorHAnsi" w:hAnsiTheme="minorHAnsi" w:cstheme="minorHAnsi"/>
              <w:bCs/>
              <w:lang w:val="en-US"/>
            </w:rPr>
            <w:t>Evolution of the fractional reduction in evapotranspiration (fET) with the cumulative water deficit (CWD) for sites classified in the</w:t>
          </w:r>
          <w:r w:rsidR="00725F51" w:rsidRPr="00725F51">
            <w:rPr>
              <w:rFonts w:asciiTheme="minorHAnsi" w:hAnsiTheme="minorHAnsi" w:cstheme="minorHAnsi"/>
              <w:b/>
              <w:bCs/>
              <w:lang w:val="en-US"/>
            </w:rPr>
            <w:t xml:space="preserve"> '</w:t>
          </w:r>
          <w:r w:rsidR="00A15180">
            <w:rPr>
              <w:rFonts w:asciiTheme="minorHAnsi" w:hAnsiTheme="minorHAnsi" w:cstheme="minorHAnsi"/>
              <w:bCs/>
              <w:lang w:val="en-US"/>
            </w:rPr>
            <w:t>high</w:t>
          </w:r>
          <w:r w:rsidR="00725F51" w:rsidRPr="00725F51">
            <w:rPr>
              <w:rFonts w:asciiTheme="minorHAnsi" w:hAnsiTheme="minorHAnsi" w:cstheme="minorHAnsi"/>
              <w:bCs/>
              <w:lang w:val="en-US"/>
            </w:rPr>
            <w:t xml:space="preserve"> fET' group. Colored dots: fET. Green line: MODIS Enhanced Vegetation Index (EVI).</w:t>
          </w:r>
          <w:r w:rsidR="00202F59">
            <w:rPr>
              <w:rFonts w:asciiTheme="minorHAnsi" w:hAnsiTheme="minorHAnsi" w:cstheme="minorHAnsi"/>
              <w:bCs/>
              <w:lang w:val="en-US"/>
            </w:rPr>
            <w:t xml:space="preserve"> </w:t>
          </w:r>
          <w:r w:rsidR="00725F51" w:rsidRPr="00725F51">
            <w:rPr>
              <w:rFonts w:asciiTheme="minorHAnsi" w:hAnsiTheme="minorHAnsi" w:cstheme="minorHAnsi"/>
              <w:bCs/>
              <w:lang w:val="en-US"/>
            </w:rPr>
            <w:t xml:space="preserve">EVI was binned by CWD intervals of 50 points. Shading represents the lower and upper quartiles, and the solid line the median in every bin. R package 'LSD' was used to plot the point density </w:t>
          </w:r>
          <w:sdt>
            <w:sdtPr>
              <w:rPr>
                <w:rFonts w:asciiTheme="minorHAnsi" w:hAnsiTheme="minorHAnsi" w:cstheme="minorHAnsi"/>
                <w:bCs/>
                <w:color w:val="000000"/>
                <w:lang w:val="en-US"/>
              </w:rPr>
              <w:tag w:val="MENDELEY_CITATION_v3_eyJjaXRhdGlvbklEIjoiTUVOREVMRVlfQ0lUQVRJT05fYjJlZGViMjgtZWY0Yy00MjdkLTgzNmQtY2FhODQyNjUzMzk0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
              <w:id w:val="-62713480"/>
              <w:placeholder>
                <w:docPart w:val="3D8E171607B45141B063B74CC1887940"/>
              </w:placeholder>
            </w:sdtPr>
            <w:sdtContent>
              <w:r w:rsidR="005C4512" w:rsidRPr="005C4512">
                <w:rPr>
                  <w:rFonts w:asciiTheme="minorHAnsi" w:hAnsiTheme="minorHAnsi" w:cstheme="minorHAnsi"/>
                  <w:bCs/>
                  <w:color w:val="000000"/>
                  <w:lang w:val="en-US"/>
                </w:rPr>
                <w:t>(Schwalb et al., 2020)</w:t>
              </w:r>
            </w:sdtContent>
          </w:sdt>
          <w:r w:rsidR="00725F51" w:rsidRPr="00725F51">
            <w:rPr>
              <w:rFonts w:asciiTheme="minorHAnsi" w:hAnsiTheme="minorHAnsi" w:cstheme="minorHAnsi"/>
              <w:bCs/>
              <w:lang w:val="en-US"/>
            </w:rPr>
            <w:t>.</w:t>
          </w:r>
          <w:r w:rsidR="00725F51">
            <w:rPr>
              <w:rFonts w:asciiTheme="minorHAnsi" w:hAnsiTheme="minorHAnsi" w:cstheme="minorHAnsi"/>
              <w:bCs/>
              <w:lang w:val="en-US"/>
            </w:rPr>
            <w:t xml:space="preserve"> </w:t>
          </w:r>
        </w:sdtContent>
      </w:sdt>
      <w:r w:rsidRPr="0039537C">
        <w:rPr>
          <w:rFonts w:asciiTheme="minorHAnsi" w:hAnsiTheme="minorHAnsi" w:cstheme="minorHAnsi"/>
          <w:bCs/>
        </w:rPr>
        <w:t xml:space="preserve"> </w:t>
      </w:r>
    </w:p>
    <w:p w14:paraId="6DE56AB2" w14:textId="3DE9568E" w:rsidR="009D4E56" w:rsidRPr="0039537C" w:rsidRDefault="00B77CE1" w:rsidP="008C5E26">
      <w:pPr>
        <w:widowControl w:val="0"/>
        <w:autoSpaceDE w:val="0"/>
        <w:autoSpaceDN w:val="0"/>
        <w:adjustRightInd w:val="0"/>
        <w:spacing w:line="276" w:lineRule="auto"/>
        <w:rPr>
          <w:rFonts w:asciiTheme="minorHAnsi" w:hAnsiTheme="minorHAnsi" w:cstheme="minorHAnsi"/>
          <w:bCs/>
        </w:rPr>
      </w:pPr>
      <w:r w:rsidRPr="00DE5B3E">
        <w:rPr>
          <w:rFonts w:ascii="Times" w:hAnsi="Times"/>
          <w:noProof/>
          <w:lang w:val="en-US"/>
        </w:rPr>
        <w:drawing>
          <wp:inline distT="0" distB="0" distL="0" distR="0" wp14:anchorId="3BAA5D8D" wp14:editId="5F09F85B">
            <wp:extent cx="6006942" cy="500578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06942" cy="5005785"/>
                    </a:xfrm>
                    <a:prstGeom prst="rect">
                      <a:avLst/>
                    </a:prstGeom>
                  </pic:spPr>
                </pic:pic>
              </a:graphicData>
            </a:graphic>
          </wp:inline>
        </w:drawing>
      </w:r>
    </w:p>
    <w:p w14:paraId="3B946BA1" w14:textId="77777777" w:rsidR="008B39D1" w:rsidRDefault="008B39D1" w:rsidP="00D06083">
      <w:pPr>
        <w:widowControl w:val="0"/>
        <w:autoSpaceDE w:val="0"/>
        <w:autoSpaceDN w:val="0"/>
        <w:adjustRightInd w:val="0"/>
        <w:spacing w:line="276" w:lineRule="auto"/>
        <w:rPr>
          <w:rFonts w:asciiTheme="minorHAnsi" w:hAnsiTheme="minorHAnsi" w:cstheme="minorHAnsi"/>
          <w:b/>
          <w:bCs/>
        </w:rPr>
      </w:pPr>
    </w:p>
    <w:p w14:paraId="43660C8C" w14:textId="77777777" w:rsidR="00B77CE1" w:rsidRDefault="00B77CE1" w:rsidP="00D06083">
      <w:pPr>
        <w:widowControl w:val="0"/>
        <w:autoSpaceDE w:val="0"/>
        <w:autoSpaceDN w:val="0"/>
        <w:adjustRightInd w:val="0"/>
        <w:spacing w:line="276" w:lineRule="auto"/>
        <w:rPr>
          <w:rFonts w:asciiTheme="minorHAnsi" w:hAnsiTheme="minorHAnsi" w:cstheme="minorHAnsi"/>
          <w:b/>
          <w:bCs/>
        </w:rPr>
      </w:pPr>
    </w:p>
    <w:p w14:paraId="3163BA85" w14:textId="77777777" w:rsidR="00B77CE1" w:rsidRDefault="00B77CE1" w:rsidP="00D06083">
      <w:pPr>
        <w:widowControl w:val="0"/>
        <w:autoSpaceDE w:val="0"/>
        <w:autoSpaceDN w:val="0"/>
        <w:adjustRightInd w:val="0"/>
        <w:spacing w:line="276" w:lineRule="auto"/>
        <w:rPr>
          <w:rFonts w:asciiTheme="minorHAnsi" w:hAnsiTheme="minorHAnsi" w:cstheme="minorHAnsi"/>
          <w:b/>
          <w:bCs/>
        </w:rPr>
      </w:pPr>
    </w:p>
    <w:p w14:paraId="0044EDFA" w14:textId="77777777" w:rsidR="00B77CE1" w:rsidRDefault="00B77CE1" w:rsidP="00D06083">
      <w:pPr>
        <w:widowControl w:val="0"/>
        <w:autoSpaceDE w:val="0"/>
        <w:autoSpaceDN w:val="0"/>
        <w:adjustRightInd w:val="0"/>
        <w:spacing w:line="276" w:lineRule="auto"/>
        <w:rPr>
          <w:rFonts w:asciiTheme="minorHAnsi" w:hAnsiTheme="minorHAnsi" w:cstheme="minorHAnsi"/>
          <w:b/>
          <w:bCs/>
        </w:rPr>
      </w:pPr>
    </w:p>
    <w:p w14:paraId="5948BBEE" w14:textId="77777777" w:rsidR="00B77CE1" w:rsidRDefault="00B77CE1" w:rsidP="00D06083">
      <w:pPr>
        <w:widowControl w:val="0"/>
        <w:autoSpaceDE w:val="0"/>
        <w:autoSpaceDN w:val="0"/>
        <w:adjustRightInd w:val="0"/>
        <w:spacing w:line="276" w:lineRule="auto"/>
        <w:rPr>
          <w:rFonts w:asciiTheme="minorHAnsi" w:hAnsiTheme="minorHAnsi" w:cstheme="minorHAnsi"/>
          <w:b/>
          <w:bCs/>
        </w:rPr>
      </w:pPr>
    </w:p>
    <w:p w14:paraId="0290CA98" w14:textId="77777777" w:rsidR="00B77CE1" w:rsidRDefault="00B77CE1" w:rsidP="00D06083">
      <w:pPr>
        <w:widowControl w:val="0"/>
        <w:autoSpaceDE w:val="0"/>
        <w:autoSpaceDN w:val="0"/>
        <w:adjustRightInd w:val="0"/>
        <w:spacing w:line="276" w:lineRule="auto"/>
        <w:rPr>
          <w:rFonts w:asciiTheme="minorHAnsi" w:hAnsiTheme="minorHAnsi" w:cstheme="minorHAnsi"/>
          <w:b/>
          <w:bCs/>
        </w:rPr>
      </w:pPr>
    </w:p>
    <w:p w14:paraId="5A02E9D2" w14:textId="77777777" w:rsidR="00B77CE1" w:rsidRDefault="00B77CE1" w:rsidP="00D06083">
      <w:pPr>
        <w:widowControl w:val="0"/>
        <w:autoSpaceDE w:val="0"/>
        <w:autoSpaceDN w:val="0"/>
        <w:adjustRightInd w:val="0"/>
        <w:spacing w:line="276" w:lineRule="auto"/>
        <w:rPr>
          <w:rFonts w:asciiTheme="minorHAnsi" w:hAnsiTheme="minorHAnsi" w:cstheme="minorHAnsi"/>
          <w:b/>
          <w:bCs/>
        </w:rPr>
      </w:pPr>
    </w:p>
    <w:p w14:paraId="3D87B912" w14:textId="22E67CA4" w:rsidR="00150793" w:rsidRDefault="00150793" w:rsidP="00D06083">
      <w:pPr>
        <w:widowControl w:val="0"/>
        <w:autoSpaceDE w:val="0"/>
        <w:autoSpaceDN w:val="0"/>
        <w:adjustRightInd w:val="0"/>
        <w:spacing w:line="276" w:lineRule="auto"/>
        <w:rPr>
          <w:rFonts w:asciiTheme="minorHAnsi" w:hAnsiTheme="minorHAnsi" w:cstheme="minorHAnsi"/>
          <w:b/>
          <w:bCs/>
        </w:rPr>
      </w:pPr>
    </w:p>
    <w:p w14:paraId="7F48766B" w14:textId="6E5B948E" w:rsidR="00202F59" w:rsidRDefault="00202F59" w:rsidP="00D06083">
      <w:pPr>
        <w:widowControl w:val="0"/>
        <w:autoSpaceDE w:val="0"/>
        <w:autoSpaceDN w:val="0"/>
        <w:adjustRightInd w:val="0"/>
        <w:spacing w:line="276" w:lineRule="auto"/>
        <w:rPr>
          <w:rFonts w:asciiTheme="minorHAnsi" w:hAnsiTheme="minorHAnsi" w:cstheme="minorHAnsi"/>
          <w:b/>
          <w:bCs/>
        </w:rPr>
      </w:pPr>
    </w:p>
    <w:p w14:paraId="4A5F0053" w14:textId="77777777" w:rsidR="004A6A0B" w:rsidRDefault="004A6A0B" w:rsidP="00D06083">
      <w:pPr>
        <w:widowControl w:val="0"/>
        <w:autoSpaceDE w:val="0"/>
        <w:autoSpaceDN w:val="0"/>
        <w:adjustRightInd w:val="0"/>
        <w:spacing w:line="276" w:lineRule="auto"/>
        <w:rPr>
          <w:rFonts w:asciiTheme="minorHAnsi" w:hAnsiTheme="minorHAnsi" w:cstheme="minorHAnsi"/>
          <w:b/>
          <w:bCs/>
        </w:rPr>
      </w:pPr>
    </w:p>
    <w:p w14:paraId="0DFE67F5" w14:textId="37ED05C0" w:rsidR="008B39D1" w:rsidRPr="00202F59" w:rsidRDefault="004F1725" w:rsidP="00D06083">
      <w:pPr>
        <w:widowControl w:val="0"/>
        <w:autoSpaceDE w:val="0"/>
        <w:autoSpaceDN w:val="0"/>
        <w:adjustRightInd w:val="0"/>
        <w:spacing w:line="276" w:lineRule="auto"/>
        <w:rPr>
          <w:rFonts w:asciiTheme="minorHAnsi" w:eastAsia="Times New Roman" w:hAnsiTheme="minorHAnsi" w:cstheme="minorHAnsi"/>
          <w:bCs/>
        </w:rPr>
      </w:pPr>
      <w:r>
        <w:rPr>
          <w:rFonts w:asciiTheme="minorHAnsi" w:hAnsiTheme="minorHAnsi" w:cstheme="minorHAnsi"/>
          <w:b/>
          <w:bCs/>
        </w:rPr>
        <w:lastRenderedPageBreak/>
        <w:t xml:space="preserve"> </w:t>
      </w:r>
      <w:r w:rsidR="008B39D1" w:rsidRPr="00F550E9">
        <w:rPr>
          <w:rFonts w:asciiTheme="minorHAnsi" w:hAnsiTheme="minorHAnsi" w:cstheme="minorHAnsi"/>
          <w:b/>
          <w:bCs/>
        </w:rPr>
        <w:t>Fig. S</w:t>
      </w:r>
      <w:r w:rsidR="0039537C">
        <w:rPr>
          <w:rFonts w:asciiTheme="minorHAnsi" w:hAnsiTheme="minorHAnsi" w:cstheme="minorHAnsi"/>
          <w:b/>
          <w:bCs/>
        </w:rPr>
        <w:t>4</w:t>
      </w:r>
      <w:r w:rsidR="008B39D1" w:rsidRPr="00F550E9">
        <w:rPr>
          <w:rFonts w:asciiTheme="minorHAnsi" w:hAnsiTheme="minorHAnsi" w:cstheme="minorHAnsi"/>
          <w:b/>
          <w:bCs/>
        </w:rPr>
        <w:t xml:space="preserve"> </w:t>
      </w:r>
      <w:sdt>
        <w:sdtPr>
          <w:rPr>
            <w:rFonts w:asciiTheme="minorHAnsi" w:hAnsiTheme="minorHAnsi" w:cstheme="minorHAnsi"/>
            <w:bCs/>
          </w:rPr>
          <w:alias w:val="Insert full legend here and paste your Figure below"/>
          <w:tag w:val="Insert full legend here "/>
          <w:id w:val="607782637"/>
          <w:placeholder>
            <w:docPart w:val="5C51D2A7A1DE834BBBD4BBBADE1F2ACD"/>
          </w:placeholder>
        </w:sdtPr>
        <w:sdtContent>
          <w:r w:rsidR="00202F59" w:rsidRPr="00202F59">
            <w:rPr>
              <w:rFonts w:asciiTheme="minorHAnsi" w:eastAsia="Times New Roman" w:hAnsiTheme="minorHAnsi" w:cstheme="minorHAnsi"/>
              <w:bCs/>
              <w:lang w:val="en-US"/>
            </w:rPr>
            <w:t>Evolution of the fractional reduction in evapotranspiration (fET) with the cumulative water deficit (CWD) for sites classified in the</w:t>
          </w:r>
          <w:r w:rsidR="00202F59" w:rsidRPr="00202F59">
            <w:rPr>
              <w:rFonts w:asciiTheme="minorHAnsi" w:eastAsia="Times New Roman" w:hAnsiTheme="minorHAnsi" w:cstheme="minorHAnsi"/>
              <w:b/>
              <w:bCs/>
              <w:lang w:val="en-US"/>
            </w:rPr>
            <w:t xml:space="preserve"> '</w:t>
          </w:r>
          <w:r w:rsidR="00FB47FE">
            <w:rPr>
              <w:rFonts w:asciiTheme="minorHAnsi" w:eastAsia="Times New Roman" w:hAnsiTheme="minorHAnsi" w:cstheme="minorHAnsi"/>
              <w:bCs/>
              <w:lang w:val="en-US"/>
            </w:rPr>
            <w:t>medium</w:t>
          </w:r>
          <w:r w:rsidR="00202F59" w:rsidRPr="00202F59">
            <w:rPr>
              <w:rFonts w:asciiTheme="minorHAnsi" w:eastAsia="Times New Roman" w:hAnsiTheme="minorHAnsi" w:cstheme="minorHAnsi"/>
              <w:bCs/>
              <w:lang w:val="en-US"/>
            </w:rPr>
            <w:t xml:space="preserve"> fET' group. Colored dots: fET. Green line: MODIS Enhanced Vegetation Index (EVI). EVI was binned by CWD intervals of 50 points. Shading represents the lower and upper quartiles, and the solid line the median in every bin. R package 'LSD' was used to plot the point density </w:t>
          </w:r>
          <w:sdt>
            <w:sdtPr>
              <w:rPr>
                <w:rFonts w:asciiTheme="minorHAnsi" w:eastAsia="Times New Roman" w:hAnsiTheme="minorHAnsi" w:cstheme="minorHAnsi"/>
                <w:bCs/>
                <w:color w:val="000000"/>
                <w:lang w:val="en-US"/>
              </w:rPr>
              <w:tag w:val="MENDELEY_CITATION_v3_eyJjaXRhdGlvbklEIjoiTUVOREVMRVlfQ0lUQVRJT05fMWI0NTljZGQtNTg2ZC00MmQ4LWEzOTgtYjdiM2NiYTMyZTg3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
              <w:id w:val="760263379"/>
              <w:placeholder>
                <w:docPart w:val="A480EB26B084A44B9CA10C8B8FD07C4C"/>
              </w:placeholder>
            </w:sdtPr>
            <w:sdtContent>
              <w:r w:rsidR="005C4512" w:rsidRPr="005C4512">
                <w:rPr>
                  <w:rFonts w:asciiTheme="minorHAnsi" w:eastAsia="Times New Roman" w:hAnsiTheme="minorHAnsi" w:cstheme="minorHAnsi"/>
                  <w:bCs/>
                  <w:color w:val="000000"/>
                  <w:lang w:val="en-US"/>
                </w:rPr>
                <w:t>(Schwalb et al., 2020)</w:t>
              </w:r>
            </w:sdtContent>
          </w:sdt>
          <w:r w:rsidR="00202F59" w:rsidRPr="00202F59">
            <w:rPr>
              <w:rFonts w:asciiTheme="minorHAnsi" w:eastAsia="Times New Roman" w:hAnsiTheme="minorHAnsi" w:cstheme="minorHAnsi"/>
              <w:bCs/>
              <w:lang w:val="en-US"/>
            </w:rPr>
            <w:t>.</w:t>
          </w:r>
        </w:sdtContent>
      </w:sdt>
    </w:p>
    <w:p w14:paraId="748438F5" w14:textId="0000A9FF" w:rsidR="008B39D1" w:rsidRDefault="00B77CE1" w:rsidP="004164E6">
      <w:pPr>
        <w:widowControl w:val="0"/>
        <w:autoSpaceDE w:val="0"/>
        <w:autoSpaceDN w:val="0"/>
        <w:adjustRightInd w:val="0"/>
        <w:spacing w:line="360" w:lineRule="auto"/>
        <w:rPr>
          <w:rFonts w:asciiTheme="minorHAnsi" w:hAnsiTheme="minorHAnsi" w:cstheme="minorHAnsi"/>
          <w:b/>
        </w:rPr>
        <w:sectPr w:rsidR="008B39D1" w:rsidSect="00A94381">
          <w:headerReference w:type="default" r:id="rId12"/>
          <w:type w:val="continuous"/>
          <w:pgSz w:w="12240" w:h="15840" w:code="1"/>
          <w:pgMar w:top="1440" w:right="1440" w:bottom="1440" w:left="1440" w:header="709" w:footer="709" w:gutter="0"/>
          <w:cols w:space="708"/>
          <w:docGrid w:linePitch="360"/>
        </w:sectPr>
      </w:pPr>
      <w:r w:rsidRPr="00DE5B3E">
        <w:rPr>
          <w:rFonts w:ascii="Times" w:hAnsi="Times"/>
          <w:b/>
          <w:bCs/>
          <w:noProof/>
          <w:lang w:val="en-US"/>
        </w:rPr>
        <w:drawing>
          <wp:inline distT="0" distB="0" distL="0" distR="0" wp14:anchorId="348658DB" wp14:editId="045E2E08">
            <wp:extent cx="5706136" cy="71326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06136" cy="7132670"/>
                    </a:xfrm>
                    <a:prstGeom prst="rect">
                      <a:avLst/>
                    </a:prstGeom>
                  </pic:spPr>
                </pic:pic>
              </a:graphicData>
            </a:graphic>
          </wp:inline>
        </w:drawing>
      </w:r>
    </w:p>
    <w:p w14:paraId="7D40E977" w14:textId="57F105F7" w:rsidR="004C604E" w:rsidRDefault="0010719E" w:rsidP="0010719E">
      <w:pPr>
        <w:widowControl w:val="0"/>
        <w:autoSpaceDE w:val="0"/>
        <w:autoSpaceDN w:val="0"/>
        <w:adjustRightInd w:val="0"/>
        <w:spacing w:line="276" w:lineRule="auto"/>
        <w:rPr>
          <w:rFonts w:asciiTheme="minorHAnsi" w:hAnsiTheme="minorHAnsi" w:cstheme="minorHAnsi"/>
          <w:bCs/>
        </w:rPr>
      </w:pPr>
      <w:r w:rsidRPr="00F550E9">
        <w:rPr>
          <w:rFonts w:asciiTheme="minorHAnsi" w:hAnsiTheme="minorHAnsi" w:cstheme="minorHAnsi"/>
          <w:b/>
          <w:bCs/>
        </w:rPr>
        <w:lastRenderedPageBreak/>
        <w:t>Fig. S</w:t>
      </w:r>
      <w:r>
        <w:rPr>
          <w:rFonts w:asciiTheme="minorHAnsi" w:hAnsiTheme="minorHAnsi" w:cstheme="minorHAnsi"/>
          <w:b/>
          <w:bCs/>
        </w:rPr>
        <w:t>5</w:t>
      </w:r>
      <w:r w:rsidRPr="00F550E9">
        <w:rPr>
          <w:rFonts w:asciiTheme="minorHAnsi" w:hAnsiTheme="minorHAnsi" w:cstheme="minorHAnsi"/>
          <w:b/>
          <w:bCs/>
        </w:rPr>
        <w:t xml:space="preserve"> </w:t>
      </w:r>
      <w:sdt>
        <w:sdtPr>
          <w:rPr>
            <w:rFonts w:asciiTheme="minorHAnsi" w:hAnsiTheme="minorHAnsi" w:cstheme="minorHAnsi"/>
            <w:bCs/>
          </w:rPr>
          <w:alias w:val="Insert full legend here and paste your Figure below"/>
          <w:tag w:val="Insert full legend here "/>
          <w:id w:val="496313461"/>
          <w:placeholder>
            <w:docPart w:val="F7227ADD258FB74AAB47F33DD997C670"/>
          </w:placeholder>
        </w:sdtPr>
        <w:sdtContent>
          <w:r w:rsidR="00E37E84" w:rsidRPr="007D48A1">
            <w:rPr>
              <w:rFonts w:asciiTheme="minorHAnsi" w:hAnsiTheme="minorHAnsi" w:cstheme="minorHAnsi"/>
            </w:rPr>
            <w:t xml:space="preserve">Seasonality of predicted and observed evapotranspiration (ET) </w:t>
          </w:r>
          <w:r w:rsidR="007D48A1">
            <w:rPr>
              <w:rFonts w:asciiTheme="minorHAnsi" w:hAnsiTheme="minorHAnsi" w:cstheme="minorHAnsi"/>
            </w:rPr>
            <w:t xml:space="preserve">at </w:t>
          </w:r>
          <w:r w:rsidR="00E37E84" w:rsidRPr="007D48A1">
            <w:rPr>
              <w:rFonts w:asciiTheme="minorHAnsi" w:hAnsiTheme="minorHAnsi" w:cstheme="minorHAnsi"/>
            </w:rPr>
            <w:t>two sample dry sites.</w:t>
          </w:r>
          <w:r w:rsidR="00E37E84" w:rsidRPr="007D48A1">
            <w:rPr>
              <w:rFonts w:asciiTheme="minorHAnsi" w:hAnsiTheme="minorHAnsi" w:cstheme="minorHAnsi"/>
              <w:b/>
              <w:bCs/>
            </w:rPr>
            <w:t xml:space="preserve"> (a) </w:t>
          </w:r>
          <w:r w:rsidR="00683AFB">
            <w:rPr>
              <w:rFonts w:asciiTheme="minorHAnsi" w:hAnsiTheme="minorHAnsi" w:cstheme="minorHAnsi"/>
            </w:rPr>
            <w:t>AU-Cpr</w:t>
          </w:r>
          <w:r w:rsidR="00E37E84" w:rsidRPr="007D48A1">
            <w:rPr>
              <w:rFonts w:asciiTheme="minorHAnsi" w:hAnsiTheme="minorHAnsi" w:cstheme="minorHAnsi"/>
            </w:rPr>
            <w:t>. (</w:t>
          </w:r>
          <w:r w:rsidR="00E37E84" w:rsidRPr="007D48A1">
            <w:rPr>
              <w:rFonts w:asciiTheme="minorHAnsi" w:hAnsiTheme="minorHAnsi" w:cstheme="minorHAnsi"/>
              <w:b/>
              <w:bCs/>
            </w:rPr>
            <w:t xml:space="preserve">b) </w:t>
          </w:r>
          <w:r w:rsidR="00683AFB">
            <w:rPr>
              <w:rFonts w:asciiTheme="minorHAnsi" w:hAnsiTheme="minorHAnsi" w:cstheme="minorHAnsi"/>
            </w:rPr>
            <w:t>AU-Stp</w:t>
          </w:r>
          <w:r w:rsidR="00E37E84" w:rsidRPr="007D48A1">
            <w:rPr>
              <w:rFonts w:asciiTheme="minorHAnsi" w:hAnsiTheme="minorHAnsi" w:cstheme="minorHAnsi"/>
            </w:rPr>
            <w:t>. ET</w:t>
          </w:r>
          <w:r w:rsidR="00E37E84" w:rsidRPr="007D48A1">
            <w:rPr>
              <w:rFonts w:asciiTheme="minorHAnsi" w:hAnsiTheme="minorHAnsi" w:cstheme="minorHAnsi"/>
              <w:vertAlign w:val="subscript"/>
            </w:rPr>
            <w:t>NN</w:t>
          </w:r>
          <w:r w:rsidR="00E37E84" w:rsidRPr="007D48A1">
            <w:rPr>
              <w:rFonts w:asciiTheme="minorHAnsi" w:hAnsiTheme="minorHAnsi" w:cstheme="minorHAnsi"/>
            </w:rPr>
            <w:t xml:space="preserve"> and PET</w:t>
          </w:r>
          <w:r w:rsidR="00E37E84" w:rsidRPr="007D48A1">
            <w:rPr>
              <w:rFonts w:asciiTheme="minorHAnsi" w:hAnsiTheme="minorHAnsi" w:cstheme="minorHAnsi"/>
              <w:vertAlign w:val="subscript"/>
            </w:rPr>
            <w:t>NN</w:t>
          </w:r>
          <w:r w:rsidR="00E37E84" w:rsidRPr="007D48A1">
            <w:rPr>
              <w:rFonts w:asciiTheme="minorHAnsi" w:hAnsiTheme="minorHAnsi" w:cstheme="minorHAnsi"/>
            </w:rPr>
            <w:t xml:space="preserve"> are respectively ET and PET predicted with our deep learning model. ET</w:t>
          </w:r>
          <w:r w:rsidR="00E37E84" w:rsidRPr="007D48A1">
            <w:rPr>
              <w:rFonts w:asciiTheme="minorHAnsi" w:hAnsiTheme="minorHAnsi" w:cstheme="minorHAnsi"/>
              <w:vertAlign w:val="subscript"/>
            </w:rPr>
            <w:t>obs</w:t>
          </w:r>
          <w:r w:rsidR="00E37E84" w:rsidRPr="007D48A1">
            <w:rPr>
              <w:rFonts w:asciiTheme="minorHAnsi" w:hAnsiTheme="minorHAnsi" w:cstheme="minorHAnsi"/>
            </w:rPr>
            <w:t xml:space="preserve"> corresponds to observational ET from FLUXNET2015.  Blue line: ET</w:t>
          </w:r>
          <w:r w:rsidR="00E37E84" w:rsidRPr="007D48A1">
            <w:rPr>
              <w:rFonts w:asciiTheme="minorHAnsi" w:hAnsiTheme="minorHAnsi" w:cstheme="minorHAnsi"/>
              <w:vertAlign w:val="subscript"/>
            </w:rPr>
            <w:t>NN</w:t>
          </w:r>
          <w:r w:rsidR="00E37E84" w:rsidRPr="007D48A1">
            <w:rPr>
              <w:rFonts w:asciiTheme="minorHAnsi" w:hAnsiTheme="minorHAnsi" w:cstheme="minorHAnsi"/>
            </w:rPr>
            <w:t>. Red line: PET</w:t>
          </w:r>
          <w:r w:rsidR="00E37E84" w:rsidRPr="007D48A1">
            <w:rPr>
              <w:rFonts w:asciiTheme="minorHAnsi" w:hAnsiTheme="minorHAnsi" w:cstheme="minorHAnsi"/>
              <w:vertAlign w:val="subscript"/>
            </w:rPr>
            <w:t>NN</w:t>
          </w:r>
          <w:r w:rsidR="00E37E84" w:rsidRPr="007D48A1">
            <w:rPr>
              <w:rFonts w:asciiTheme="minorHAnsi" w:hAnsiTheme="minorHAnsi" w:cstheme="minorHAnsi"/>
            </w:rPr>
            <w:t>. Black line: ET</w:t>
          </w:r>
          <w:r w:rsidR="00E37E84" w:rsidRPr="007D48A1">
            <w:rPr>
              <w:rFonts w:asciiTheme="minorHAnsi" w:hAnsiTheme="minorHAnsi" w:cstheme="minorHAnsi"/>
              <w:vertAlign w:val="subscript"/>
            </w:rPr>
            <w:t>obs</w:t>
          </w:r>
          <w:r w:rsidR="00E37E84" w:rsidRPr="007D48A1">
            <w:rPr>
              <w:rFonts w:asciiTheme="minorHAnsi" w:hAnsiTheme="minorHAnsi" w:cstheme="minorHAnsi"/>
            </w:rPr>
            <w:t>. Dashed green line: Net radiation converted to mass units (mm d</w:t>
          </w:r>
          <w:r w:rsidR="00E37E84" w:rsidRPr="007D48A1">
            <w:rPr>
              <w:rFonts w:asciiTheme="minorHAnsi" w:hAnsiTheme="minorHAnsi" w:cstheme="minorHAnsi"/>
              <w:vertAlign w:val="superscript"/>
            </w:rPr>
            <w:t>-1</w:t>
          </w:r>
          <w:r w:rsidR="00E37E84" w:rsidRPr="007D48A1">
            <w:rPr>
              <w:rFonts w:asciiTheme="minorHAnsi" w:hAnsiTheme="minorHAnsi" w:cstheme="minorHAnsi"/>
            </w:rPr>
            <w:t xml:space="preserve">). We derived the seasonality by calculating the mean across all years for every day of the year. </w:t>
          </w:r>
        </w:sdtContent>
      </w:sdt>
    </w:p>
    <w:p w14:paraId="1D1241A9" w14:textId="77777777" w:rsidR="001B156F" w:rsidRDefault="001B156F" w:rsidP="0010719E">
      <w:pPr>
        <w:widowControl w:val="0"/>
        <w:autoSpaceDE w:val="0"/>
        <w:autoSpaceDN w:val="0"/>
        <w:adjustRightInd w:val="0"/>
        <w:spacing w:line="276" w:lineRule="auto"/>
        <w:rPr>
          <w:rFonts w:asciiTheme="minorHAnsi" w:hAnsiTheme="minorHAnsi" w:cstheme="minorHAnsi"/>
          <w:bCs/>
        </w:rPr>
      </w:pPr>
    </w:p>
    <w:p w14:paraId="30F2C2D0" w14:textId="2A469668" w:rsidR="004C604E" w:rsidRDefault="004C604E" w:rsidP="0010719E">
      <w:pPr>
        <w:widowControl w:val="0"/>
        <w:autoSpaceDE w:val="0"/>
        <w:autoSpaceDN w:val="0"/>
        <w:adjustRightInd w:val="0"/>
        <w:spacing w:line="276" w:lineRule="auto"/>
        <w:rPr>
          <w:rFonts w:asciiTheme="minorHAnsi" w:hAnsiTheme="minorHAnsi" w:cstheme="minorHAnsi"/>
          <w:bCs/>
        </w:rPr>
      </w:pPr>
      <w:r>
        <w:rPr>
          <w:rFonts w:asciiTheme="minorHAnsi" w:hAnsiTheme="minorHAnsi" w:cstheme="minorHAnsi"/>
          <w:bCs/>
          <w:noProof/>
        </w:rPr>
        <w:drawing>
          <wp:inline distT="0" distB="0" distL="0" distR="0" wp14:anchorId="40E7674C" wp14:editId="16BF4706">
            <wp:extent cx="5943600" cy="5283200"/>
            <wp:effectExtent l="0" t="0" r="0" b="0"/>
            <wp:docPr id="127496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61568"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283200"/>
                    </a:xfrm>
                    <a:prstGeom prst="rect">
                      <a:avLst/>
                    </a:prstGeom>
                  </pic:spPr>
                </pic:pic>
              </a:graphicData>
            </a:graphic>
          </wp:inline>
        </w:drawing>
      </w:r>
    </w:p>
    <w:p w14:paraId="7104DDA8" w14:textId="62B879FA" w:rsidR="002E7BD2" w:rsidRDefault="002E7BD2" w:rsidP="0010719E">
      <w:pPr>
        <w:widowControl w:val="0"/>
        <w:autoSpaceDE w:val="0"/>
        <w:autoSpaceDN w:val="0"/>
        <w:adjustRightInd w:val="0"/>
        <w:spacing w:line="276" w:lineRule="auto"/>
        <w:rPr>
          <w:rFonts w:asciiTheme="minorHAnsi" w:hAnsiTheme="minorHAnsi" w:cstheme="minorHAnsi"/>
          <w:bCs/>
        </w:rPr>
      </w:pPr>
    </w:p>
    <w:p w14:paraId="5A2C6713" w14:textId="747B3C62" w:rsidR="002E7BD2" w:rsidRDefault="002E7BD2" w:rsidP="0010719E">
      <w:pPr>
        <w:widowControl w:val="0"/>
        <w:autoSpaceDE w:val="0"/>
        <w:autoSpaceDN w:val="0"/>
        <w:adjustRightInd w:val="0"/>
        <w:spacing w:line="276" w:lineRule="auto"/>
        <w:rPr>
          <w:rFonts w:asciiTheme="minorHAnsi" w:hAnsiTheme="minorHAnsi" w:cstheme="minorHAnsi"/>
          <w:bCs/>
        </w:rPr>
      </w:pPr>
    </w:p>
    <w:p w14:paraId="36C87ECD" w14:textId="44B55A69" w:rsidR="002E7BD2" w:rsidRDefault="002E7BD2" w:rsidP="0010719E">
      <w:pPr>
        <w:widowControl w:val="0"/>
        <w:autoSpaceDE w:val="0"/>
        <w:autoSpaceDN w:val="0"/>
        <w:adjustRightInd w:val="0"/>
        <w:spacing w:line="276" w:lineRule="auto"/>
        <w:rPr>
          <w:rFonts w:asciiTheme="minorHAnsi" w:hAnsiTheme="minorHAnsi" w:cstheme="minorHAnsi"/>
          <w:bCs/>
        </w:rPr>
      </w:pPr>
    </w:p>
    <w:p w14:paraId="7C5A431C" w14:textId="2DCD88A0" w:rsidR="002E7BD2" w:rsidRDefault="002E7BD2" w:rsidP="0010719E">
      <w:pPr>
        <w:widowControl w:val="0"/>
        <w:autoSpaceDE w:val="0"/>
        <w:autoSpaceDN w:val="0"/>
        <w:adjustRightInd w:val="0"/>
        <w:spacing w:line="276" w:lineRule="auto"/>
        <w:rPr>
          <w:rFonts w:asciiTheme="minorHAnsi" w:hAnsiTheme="minorHAnsi" w:cstheme="minorHAnsi"/>
          <w:bCs/>
        </w:rPr>
      </w:pPr>
    </w:p>
    <w:p w14:paraId="40FF3AEA" w14:textId="1A840637" w:rsidR="002E7BD2" w:rsidRDefault="002E7BD2" w:rsidP="0010719E">
      <w:pPr>
        <w:widowControl w:val="0"/>
        <w:autoSpaceDE w:val="0"/>
        <w:autoSpaceDN w:val="0"/>
        <w:adjustRightInd w:val="0"/>
        <w:spacing w:line="276" w:lineRule="auto"/>
        <w:rPr>
          <w:rFonts w:asciiTheme="minorHAnsi" w:hAnsiTheme="minorHAnsi" w:cstheme="minorHAnsi"/>
          <w:bCs/>
        </w:rPr>
      </w:pPr>
    </w:p>
    <w:p w14:paraId="25A91135" w14:textId="399C49FE" w:rsidR="002E7BD2" w:rsidRDefault="002E7BD2" w:rsidP="0010719E">
      <w:pPr>
        <w:widowControl w:val="0"/>
        <w:autoSpaceDE w:val="0"/>
        <w:autoSpaceDN w:val="0"/>
        <w:adjustRightInd w:val="0"/>
        <w:spacing w:line="276" w:lineRule="auto"/>
        <w:rPr>
          <w:rFonts w:asciiTheme="minorHAnsi" w:hAnsiTheme="minorHAnsi" w:cstheme="minorHAnsi"/>
          <w:bCs/>
        </w:rPr>
      </w:pPr>
    </w:p>
    <w:p w14:paraId="3BCF66F2" w14:textId="77777777" w:rsidR="004A6A0B" w:rsidRPr="00713707" w:rsidRDefault="004A6A0B" w:rsidP="0010719E">
      <w:pPr>
        <w:widowControl w:val="0"/>
        <w:autoSpaceDE w:val="0"/>
        <w:autoSpaceDN w:val="0"/>
        <w:adjustRightInd w:val="0"/>
        <w:spacing w:line="276" w:lineRule="auto"/>
        <w:rPr>
          <w:rFonts w:asciiTheme="minorHAnsi" w:hAnsiTheme="minorHAnsi" w:cstheme="minorHAnsi"/>
          <w:bCs/>
        </w:rPr>
      </w:pPr>
    </w:p>
    <w:p w14:paraId="165A5B7B" w14:textId="7A415321" w:rsidR="002E7BD2" w:rsidRDefault="002E7BD2" w:rsidP="002E7BD2">
      <w:pPr>
        <w:widowControl w:val="0"/>
        <w:autoSpaceDE w:val="0"/>
        <w:autoSpaceDN w:val="0"/>
        <w:adjustRightInd w:val="0"/>
        <w:spacing w:line="276" w:lineRule="auto"/>
        <w:rPr>
          <w:rFonts w:asciiTheme="minorHAnsi" w:hAnsiTheme="minorHAnsi" w:cstheme="minorHAnsi"/>
          <w:bCs/>
        </w:rPr>
      </w:pPr>
      <w:r w:rsidRPr="00F550E9">
        <w:rPr>
          <w:rFonts w:asciiTheme="minorHAnsi" w:hAnsiTheme="minorHAnsi" w:cstheme="minorHAnsi"/>
          <w:b/>
          <w:bCs/>
        </w:rPr>
        <w:lastRenderedPageBreak/>
        <w:t>Fig. S</w:t>
      </w:r>
      <w:r>
        <w:rPr>
          <w:rFonts w:asciiTheme="minorHAnsi" w:hAnsiTheme="minorHAnsi" w:cstheme="minorHAnsi"/>
          <w:b/>
          <w:bCs/>
        </w:rPr>
        <w:t>6</w:t>
      </w:r>
      <w:r w:rsidRPr="00F550E9">
        <w:rPr>
          <w:rFonts w:asciiTheme="minorHAnsi" w:hAnsiTheme="minorHAnsi" w:cstheme="minorHAnsi"/>
          <w:b/>
          <w:bCs/>
        </w:rPr>
        <w:t xml:space="preserve"> </w:t>
      </w:r>
      <w:sdt>
        <w:sdtPr>
          <w:rPr>
            <w:rFonts w:asciiTheme="minorHAnsi" w:hAnsiTheme="minorHAnsi" w:cstheme="minorHAnsi"/>
            <w:bCs/>
          </w:rPr>
          <w:alias w:val="Insert full legend here and paste your Figure below"/>
          <w:tag w:val="Insert full legend here "/>
          <w:id w:val="-1177814195"/>
          <w:placeholder>
            <w:docPart w:val="CD3EC1B178435B449E37A3FE1D9F3D91"/>
          </w:placeholder>
        </w:sdtPr>
        <w:sdtContent>
          <w:r w:rsidR="0088584E" w:rsidRPr="0088584E">
            <w:rPr>
              <w:rFonts w:asciiTheme="minorHAnsi" w:hAnsiTheme="minorHAnsi" w:cstheme="minorHAnsi"/>
            </w:rPr>
            <w:t>Performance of the deep-learning model at predicting evapotranspiration (ET)</w:t>
          </w:r>
          <w:r w:rsidR="00395A7A">
            <w:rPr>
              <w:rFonts w:asciiTheme="minorHAnsi" w:hAnsiTheme="minorHAnsi" w:cstheme="minorHAnsi"/>
            </w:rPr>
            <w:t xml:space="preserve"> and potential evapotranspiration (PET), using the four predictors retained in the study vs a set of seven predictors</w:t>
          </w:r>
          <w:r w:rsidR="00E47D89">
            <w:rPr>
              <w:rFonts w:asciiTheme="minorHAnsi" w:hAnsiTheme="minorHAnsi" w:cstheme="minorHAnsi"/>
            </w:rPr>
            <w:t xml:space="preserve"> at US-Ton</w:t>
          </w:r>
          <w:r w:rsidR="00395A7A">
            <w:rPr>
              <w:rFonts w:asciiTheme="minorHAnsi" w:hAnsiTheme="minorHAnsi" w:cstheme="minorHAnsi"/>
            </w:rPr>
            <w:t xml:space="preserve">. </w:t>
          </w:r>
          <w:r w:rsidR="00395A7A" w:rsidRPr="00395A7A">
            <w:rPr>
              <w:rFonts w:asciiTheme="minorHAnsi" w:hAnsiTheme="minorHAnsi" w:cstheme="minorHAnsi"/>
              <w:i/>
              <w:iCs/>
            </w:rPr>
            <w:t>obs</w:t>
          </w:r>
          <w:r w:rsidR="00395A7A">
            <w:rPr>
              <w:rFonts w:asciiTheme="minorHAnsi" w:hAnsiTheme="minorHAnsi" w:cstheme="minorHAnsi"/>
            </w:rPr>
            <w:t xml:space="preserve"> </w:t>
          </w:r>
          <w:r w:rsidR="00395A7A" w:rsidRPr="007D48A1">
            <w:rPr>
              <w:rFonts w:asciiTheme="minorHAnsi" w:hAnsiTheme="minorHAnsi" w:cstheme="minorHAnsi"/>
            </w:rPr>
            <w:t>corresponds to observational ET from FLUXNET2015</w:t>
          </w:r>
          <w:r w:rsidR="00395A7A">
            <w:rPr>
              <w:rFonts w:asciiTheme="minorHAnsi" w:hAnsiTheme="minorHAnsi" w:cstheme="minorHAnsi"/>
            </w:rPr>
            <w:t xml:space="preserve">. </w:t>
          </w:r>
          <w:r w:rsidR="00395A7A" w:rsidRPr="00395A7A">
            <w:rPr>
              <w:rFonts w:asciiTheme="minorHAnsi" w:hAnsiTheme="minorHAnsi" w:cstheme="minorHAnsi"/>
              <w:i/>
              <w:iCs/>
            </w:rPr>
            <w:t>nn_act</w:t>
          </w:r>
          <w:r w:rsidR="00395A7A" w:rsidRPr="007D48A1">
            <w:rPr>
              <w:rFonts w:asciiTheme="minorHAnsi" w:hAnsiTheme="minorHAnsi" w:cstheme="minorHAnsi"/>
            </w:rPr>
            <w:t xml:space="preserve"> and </w:t>
          </w:r>
          <w:r w:rsidR="00395A7A" w:rsidRPr="00395A7A">
            <w:rPr>
              <w:rFonts w:asciiTheme="minorHAnsi" w:hAnsiTheme="minorHAnsi" w:cstheme="minorHAnsi"/>
              <w:i/>
              <w:iCs/>
            </w:rPr>
            <w:t>nn_pot</w:t>
          </w:r>
          <w:r w:rsidR="00395A7A">
            <w:rPr>
              <w:rFonts w:asciiTheme="minorHAnsi" w:hAnsiTheme="minorHAnsi" w:cstheme="minorHAnsi"/>
            </w:rPr>
            <w:t xml:space="preserve"> </w:t>
          </w:r>
          <w:r w:rsidR="00395A7A" w:rsidRPr="007D48A1">
            <w:rPr>
              <w:rFonts w:asciiTheme="minorHAnsi" w:hAnsiTheme="minorHAnsi" w:cstheme="minorHAnsi"/>
            </w:rPr>
            <w:t>are respectively ET and PET predicted with our deep learning model.</w:t>
          </w:r>
        </w:sdtContent>
      </w:sdt>
    </w:p>
    <w:tbl>
      <w:tblPr>
        <w:tblStyle w:val="TableGrid"/>
        <w:tblW w:w="0" w:type="auto"/>
        <w:tblInd w:w="720" w:type="dxa"/>
        <w:tblLook w:val="04A0" w:firstRow="1" w:lastRow="0" w:firstColumn="1" w:lastColumn="0" w:noHBand="0" w:noVBand="1"/>
      </w:tblPr>
      <w:tblGrid>
        <w:gridCol w:w="4184"/>
        <w:gridCol w:w="4184"/>
      </w:tblGrid>
      <w:tr w:rsidR="002E7BD2" w:rsidRPr="005E31AC" w14:paraId="1B75A2E6" w14:textId="77777777" w:rsidTr="001A5A85">
        <w:tc>
          <w:tcPr>
            <w:tcW w:w="4148" w:type="dxa"/>
          </w:tcPr>
          <w:p w14:paraId="5C5404EA" w14:textId="2C419934" w:rsidR="002E7BD2" w:rsidRPr="005E31AC" w:rsidRDefault="00395A7A" w:rsidP="001A5A85">
            <w:pPr>
              <w:rPr>
                <w:rFonts w:eastAsia="Times New Roman"/>
                <w:color w:val="4F81BD" w:themeColor="accent1"/>
                <w:lang w:val="en-US" w:eastAsia="en-GB"/>
              </w:rPr>
            </w:pPr>
            <w:r>
              <w:rPr>
                <w:rFonts w:eastAsia="Times New Roman"/>
                <w:lang w:val="en-US" w:eastAsia="en-GB"/>
              </w:rPr>
              <w:t>Four</w:t>
            </w:r>
            <w:r w:rsidR="002E7BD2" w:rsidRPr="005E31AC">
              <w:rPr>
                <w:rFonts w:eastAsia="Times New Roman"/>
                <w:lang w:val="en-US" w:eastAsia="en-GB"/>
              </w:rPr>
              <w:t xml:space="preserve"> predictors: net radiation, VPD, air temperature, EVI</w:t>
            </w:r>
          </w:p>
        </w:tc>
        <w:tc>
          <w:tcPr>
            <w:tcW w:w="4148" w:type="dxa"/>
          </w:tcPr>
          <w:p w14:paraId="1E4D6DAF" w14:textId="6A1A5A8F" w:rsidR="002E7BD2" w:rsidRPr="005E31AC" w:rsidRDefault="00395A7A" w:rsidP="001A5A85">
            <w:pPr>
              <w:rPr>
                <w:rFonts w:eastAsia="Times New Roman"/>
                <w:color w:val="4F81BD" w:themeColor="accent1"/>
                <w:lang w:val="en-US" w:eastAsia="en-GB"/>
              </w:rPr>
            </w:pPr>
            <w:r>
              <w:rPr>
                <w:rFonts w:eastAsia="Times New Roman"/>
                <w:lang w:val="en-US" w:eastAsia="en-GB"/>
              </w:rPr>
              <w:t>Seven</w:t>
            </w:r>
            <w:r w:rsidR="002E7BD2" w:rsidRPr="005E31AC">
              <w:rPr>
                <w:rFonts w:eastAsia="Times New Roman"/>
                <w:lang w:val="en-US" w:eastAsia="en-GB"/>
              </w:rPr>
              <w:t xml:space="preserve"> predictors: net radiation, VPD, air temperature, EVI, wind speed, soil temperature, U*</w:t>
            </w:r>
          </w:p>
        </w:tc>
      </w:tr>
      <w:tr w:rsidR="002E7BD2" w:rsidRPr="005E31AC" w14:paraId="3EAE9FEB" w14:textId="77777777" w:rsidTr="001A5A85">
        <w:tc>
          <w:tcPr>
            <w:tcW w:w="4148" w:type="dxa"/>
          </w:tcPr>
          <w:p w14:paraId="0AF7209C" w14:textId="77777777" w:rsidR="002E7BD2" w:rsidRPr="005E31AC" w:rsidRDefault="002E7BD2" w:rsidP="001A5A85">
            <w:pPr>
              <w:rPr>
                <w:rFonts w:eastAsia="Times New Roman"/>
                <w:color w:val="4F81BD" w:themeColor="accent1"/>
                <w:lang w:val="en-US" w:eastAsia="en-GB"/>
              </w:rPr>
            </w:pPr>
            <w:r w:rsidRPr="005E31AC">
              <w:rPr>
                <w:rFonts w:eastAsia="Times New Roman"/>
                <w:noProof/>
                <w:color w:val="4F81BD" w:themeColor="accent1"/>
                <w:lang w:val="en-US" w:eastAsia="en-GB"/>
              </w:rPr>
              <w:drawing>
                <wp:inline distT="0" distB="0" distL="0" distR="0" wp14:anchorId="5D053EDE" wp14:editId="2D49A2D7">
                  <wp:extent cx="2510879" cy="1512001"/>
                  <wp:effectExtent l="0" t="0" r="3810" b="0"/>
                  <wp:docPr id="1365751634" name="Picture 1">
                    <a:extLst xmlns:a="http://schemas.openxmlformats.org/drawingml/2006/main">
                      <a:ext uri="{FF2B5EF4-FFF2-40B4-BE49-F238E27FC236}">
                        <a16:creationId xmlns:a16="http://schemas.microsoft.com/office/drawing/2014/main" id="{811723C1-C042-4B47-A8AD-1A9DC9F660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11723C1-C042-4B47-A8AD-1A9DC9F660F1}"/>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10879" cy="1512001"/>
                          </a:xfrm>
                          <a:prstGeom prst="rect">
                            <a:avLst/>
                          </a:prstGeom>
                        </pic:spPr>
                      </pic:pic>
                    </a:graphicData>
                  </a:graphic>
                </wp:inline>
              </w:drawing>
            </w:r>
          </w:p>
        </w:tc>
        <w:tc>
          <w:tcPr>
            <w:tcW w:w="4148" w:type="dxa"/>
          </w:tcPr>
          <w:p w14:paraId="45AAA5FC" w14:textId="77777777" w:rsidR="002E7BD2" w:rsidRPr="005E31AC" w:rsidRDefault="002E7BD2" w:rsidP="001A5A85">
            <w:pPr>
              <w:rPr>
                <w:rFonts w:eastAsia="Times New Roman"/>
                <w:color w:val="4F81BD" w:themeColor="accent1"/>
                <w:lang w:val="en-US" w:eastAsia="en-GB"/>
              </w:rPr>
            </w:pPr>
            <w:r w:rsidRPr="005E31AC">
              <w:rPr>
                <w:rFonts w:eastAsia="Times New Roman"/>
                <w:noProof/>
                <w:color w:val="4F81BD" w:themeColor="accent1"/>
                <w:lang w:val="en-US" w:eastAsia="en-GB"/>
              </w:rPr>
              <w:drawing>
                <wp:inline distT="0" distB="0" distL="0" distR="0" wp14:anchorId="7CF8E3EC" wp14:editId="734CE26C">
                  <wp:extent cx="2510879" cy="1512001"/>
                  <wp:effectExtent l="0" t="0" r="3810" b="0"/>
                  <wp:docPr id="3" name="Picture 2">
                    <a:extLst xmlns:a="http://schemas.openxmlformats.org/drawingml/2006/main">
                      <a:ext uri="{FF2B5EF4-FFF2-40B4-BE49-F238E27FC236}">
                        <a16:creationId xmlns:a16="http://schemas.microsoft.com/office/drawing/2014/main" id="{811723C1-C042-4B47-A8AD-1A9DC9F660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a:extLst>
                              <a:ext uri="{FF2B5EF4-FFF2-40B4-BE49-F238E27FC236}">
                                <a16:creationId xmlns:a16="http://schemas.microsoft.com/office/drawing/2014/main" id="{811723C1-C042-4B47-A8AD-1A9DC9F660F1}"/>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0879" cy="1512001"/>
                          </a:xfrm>
                          <a:prstGeom prst="rect">
                            <a:avLst/>
                          </a:prstGeom>
                        </pic:spPr>
                      </pic:pic>
                    </a:graphicData>
                  </a:graphic>
                </wp:inline>
              </w:drawing>
            </w:r>
          </w:p>
        </w:tc>
      </w:tr>
      <w:tr w:rsidR="002E7BD2" w:rsidRPr="005E31AC" w14:paraId="722DAAFA" w14:textId="77777777" w:rsidTr="001A5A85">
        <w:tc>
          <w:tcPr>
            <w:tcW w:w="4148" w:type="dxa"/>
          </w:tcPr>
          <w:p w14:paraId="4C39DF60" w14:textId="77777777" w:rsidR="002E7BD2" w:rsidRPr="005E31AC" w:rsidRDefault="002E7BD2" w:rsidP="001A5A85">
            <w:pPr>
              <w:rPr>
                <w:rFonts w:eastAsia="Times New Roman"/>
                <w:color w:val="4F81BD" w:themeColor="accent1"/>
                <w:lang w:val="en-US" w:eastAsia="en-GB"/>
              </w:rPr>
            </w:pPr>
            <w:r w:rsidRPr="005E31AC">
              <w:rPr>
                <w:rFonts w:eastAsia="Times New Roman"/>
                <w:noProof/>
                <w:color w:val="4F81BD" w:themeColor="accent1"/>
                <w:lang w:val="en-US" w:eastAsia="en-GB"/>
              </w:rPr>
              <w:drawing>
                <wp:inline distT="0" distB="0" distL="0" distR="0" wp14:anchorId="679735A7" wp14:editId="2EF24194">
                  <wp:extent cx="2520000" cy="1510626"/>
                  <wp:effectExtent l="0" t="0" r="0" b="1270"/>
                  <wp:docPr id="351582615" name="Picture 3">
                    <a:extLst xmlns:a="http://schemas.openxmlformats.org/drawingml/2006/main">
                      <a:ext uri="{FF2B5EF4-FFF2-40B4-BE49-F238E27FC236}">
                        <a16:creationId xmlns:a16="http://schemas.microsoft.com/office/drawing/2014/main" id="{811723C1-C042-4B47-A8AD-1A9DC9F660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a:extLst>
                              <a:ext uri="{FF2B5EF4-FFF2-40B4-BE49-F238E27FC236}">
                                <a16:creationId xmlns:a16="http://schemas.microsoft.com/office/drawing/2014/main" id="{811723C1-C042-4B47-A8AD-1A9DC9F660F1}"/>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0000" cy="1510626"/>
                          </a:xfrm>
                          <a:prstGeom prst="rect">
                            <a:avLst/>
                          </a:prstGeom>
                        </pic:spPr>
                      </pic:pic>
                    </a:graphicData>
                  </a:graphic>
                </wp:inline>
              </w:drawing>
            </w:r>
          </w:p>
        </w:tc>
        <w:tc>
          <w:tcPr>
            <w:tcW w:w="4148" w:type="dxa"/>
          </w:tcPr>
          <w:p w14:paraId="633B3A05" w14:textId="77777777" w:rsidR="002E7BD2" w:rsidRPr="005E31AC" w:rsidRDefault="002E7BD2" w:rsidP="001A5A85">
            <w:pPr>
              <w:rPr>
                <w:rFonts w:eastAsia="Times New Roman"/>
                <w:color w:val="4F81BD" w:themeColor="accent1"/>
                <w:lang w:val="en-US" w:eastAsia="en-GB"/>
              </w:rPr>
            </w:pPr>
            <w:r w:rsidRPr="005E31AC">
              <w:rPr>
                <w:rFonts w:eastAsia="Times New Roman"/>
                <w:noProof/>
                <w:color w:val="4F81BD" w:themeColor="accent1"/>
                <w:lang w:val="en-US" w:eastAsia="en-GB"/>
              </w:rPr>
              <w:drawing>
                <wp:inline distT="0" distB="0" distL="0" distR="0" wp14:anchorId="1ECA928D" wp14:editId="5C64DF26">
                  <wp:extent cx="2520000" cy="1510626"/>
                  <wp:effectExtent l="0" t="0" r="0" b="1270"/>
                  <wp:docPr id="450964026" name="Picture 4">
                    <a:extLst xmlns:a="http://schemas.openxmlformats.org/drawingml/2006/main">
                      <a:ext uri="{FF2B5EF4-FFF2-40B4-BE49-F238E27FC236}">
                        <a16:creationId xmlns:a16="http://schemas.microsoft.com/office/drawing/2014/main" id="{811723C1-C042-4B47-A8AD-1A9DC9F660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extLst>
                              <a:ext uri="{FF2B5EF4-FFF2-40B4-BE49-F238E27FC236}">
                                <a16:creationId xmlns:a16="http://schemas.microsoft.com/office/drawing/2014/main" id="{811723C1-C042-4B47-A8AD-1A9DC9F660F1}"/>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20000" cy="1510626"/>
                          </a:xfrm>
                          <a:prstGeom prst="rect">
                            <a:avLst/>
                          </a:prstGeom>
                        </pic:spPr>
                      </pic:pic>
                    </a:graphicData>
                  </a:graphic>
                </wp:inline>
              </w:drawing>
            </w:r>
          </w:p>
        </w:tc>
      </w:tr>
    </w:tbl>
    <w:p w14:paraId="4A7358E1" w14:textId="5E05A50D" w:rsidR="0010719E" w:rsidRDefault="0010719E" w:rsidP="004164E6">
      <w:pPr>
        <w:widowControl w:val="0"/>
        <w:autoSpaceDE w:val="0"/>
        <w:autoSpaceDN w:val="0"/>
        <w:adjustRightInd w:val="0"/>
        <w:spacing w:line="360" w:lineRule="auto"/>
        <w:rPr>
          <w:rFonts w:asciiTheme="minorHAnsi" w:hAnsiTheme="minorHAnsi" w:cstheme="minorHAnsi"/>
          <w:b/>
          <w:sz w:val="32"/>
          <w:szCs w:val="32"/>
        </w:rPr>
      </w:pPr>
    </w:p>
    <w:p w14:paraId="1999BA91" w14:textId="39971428" w:rsidR="002E7BD2" w:rsidRDefault="002E7BD2" w:rsidP="004164E6">
      <w:pPr>
        <w:widowControl w:val="0"/>
        <w:autoSpaceDE w:val="0"/>
        <w:autoSpaceDN w:val="0"/>
        <w:adjustRightInd w:val="0"/>
        <w:spacing w:line="360" w:lineRule="auto"/>
        <w:rPr>
          <w:rFonts w:asciiTheme="minorHAnsi" w:hAnsiTheme="minorHAnsi" w:cstheme="minorHAnsi"/>
          <w:b/>
          <w:sz w:val="32"/>
          <w:szCs w:val="32"/>
        </w:rPr>
      </w:pPr>
    </w:p>
    <w:p w14:paraId="73ED274F" w14:textId="6C09E74D" w:rsidR="002E7BD2" w:rsidRDefault="002E7BD2" w:rsidP="004164E6">
      <w:pPr>
        <w:widowControl w:val="0"/>
        <w:autoSpaceDE w:val="0"/>
        <w:autoSpaceDN w:val="0"/>
        <w:adjustRightInd w:val="0"/>
        <w:spacing w:line="360" w:lineRule="auto"/>
        <w:rPr>
          <w:rFonts w:asciiTheme="minorHAnsi" w:hAnsiTheme="minorHAnsi" w:cstheme="minorHAnsi"/>
          <w:b/>
          <w:sz w:val="32"/>
          <w:szCs w:val="32"/>
        </w:rPr>
      </w:pPr>
    </w:p>
    <w:p w14:paraId="52FB5A80" w14:textId="0FCBBF23" w:rsidR="002E7BD2" w:rsidRDefault="002E7BD2" w:rsidP="004164E6">
      <w:pPr>
        <w:widowControl w:val="0"/>
        <w:autoSpaceDE w:val="0"/>
        <w:autoSpaceDN w:val="0"/>
        <w:adjustRightInd w:val="0"/>
        <w:spacing w:line="360" w:lineRule="auto"/>
        <w:rPr>
          <w:rFonts w:asciiTheme="minorHAnsi" w:hAnsiTheme="minorHAnsi" w:cstheme="minorHAnsi"/>
          <w:b/>
          <w:sz w:val="32"/>
          <w:szCs w:val="32"/>
        </w:rPr>
      </w:pPr>
    </w:p>
    <w:p w14:paraId="16706501" w14:textId="70DF8F2F" w:rsidR="002E7BD2" w:rsidRDefault="002E7BD2" w:rsidP="004164E6">
      <w:pPr>
        <w:widowControl w:val="0"/>
        <w:autoSpaceDE w:val="0"/>
        <w:autoSpaceDN w:val="0"/>
        <w:adjustRightInd w:val="0"/>
        <w:spacing w:line="360" w:lineRule="auto"/>
        <w:rPr>
          <w:rFonts w:asciiTheme="minorHAnsi" w:hAnsiTheme="minorHAnsi" w:cstheme="minorHAnsi"/>
          <w:b/>
          <w:sz w:val="32"/>
          <w:szCs w:val="32"/>
        </w:rPr>
      </w:pPr>
    </w:p>
    <w:p w14:paraId="4B84E447" w14:textId="44364857" w:rsidR="002E7BD2" w:rsidRDefault="002E7BD2" w:rsidP="004164E6">
      <w:pPr>
        <w:widowControl w:val="0"/>
        <w:autoSpaceDE w:val="0"/>
        <w:autoSpaceDN w:val="0"/>
        <w:adjustRightInd w:val="0"/>
        <w:spacing w:line="360" w:lineRule="auto"/>
        <w:rPr>
          <w:rFonts w:asciiTheme="minorHAnsi" w:hAnsiTheme="minorHAnsi" w:cstheme="minorHAnsi"/>
          <w:b/>
          <w:sz w:val="32"/>
          <w:szCs w:val="32"/>
        </w:rPr>
      </w:pPr>
    </w:p>
    <w:p w14:paraId="7182158F" w14:textId="2681F4A1" w:rsidR="002E7BD2" w:rsidRDefault="002E7BD2" w:rsidP="004164E6">
      <w:pPr>
        <w:widowControl w:val="0"/>
        <w:autoSpaceDE w:val="0"/>
        <w:autoSpaceDN w:val="0"/>
        <w:adjustRightInd w:val="0"/>
        <w:spacing w:line="360" w:lineRule="auto"/>
        <w:rPr>
          <w:rFonts w:asciiTheme="minorHAnsi" w:hAnsiTheme="minorHAnsi" w:cstheme="minorHAnsi"/>
          <w:b/>
          <w:sz w:val="32"/>
          <w:szCs w:val="32"/>
        </w:rPr>
      </w:pPr>
    </w:p>
    <w:p w14:paraId="62928AB2" w14:textId="2ADFB013" w:rsidR="002E7BD2" w:rsidRDefault="002E7BD2" w:rsidP="004164E6">
      <w:pPr>
        <w:widowControl w:val="0"/>
        <w:autoSpaceDE w:val="0"/>
        <w:autoSpaceDN w:val="0"/>
        <w:adjustRightInd w:val="0"/>
        <w:spacing w:line="360" w:lineRule="auto"/>
        <w:rPr>
          <w:rFonts w:asciiTheme="minorHAnsi" w:hAnsiTheme="minorHAnsi" w:cstheme="minorHAnsi"/>
          <w:b/>
          <w:sz w:val="32"/>
          <w:szCs w:val="32"/>
        </w:rPr>
      </w:pPr>
    </w:p>
    <w:p w14:paraId="781DF140" w14:textId="77777777" w:rsidR="004C604E" w:rsidRDefault="004C604E" w:rsidP="004164E6">
      <w:pPr>
        <w:widowControl w:val="0"/>
        <w:autoSpaceDE w:val="0"/>
        <w:autoSpaceDN w:val="0"/>
        <w:adjustRightInd w:val="0"/>
        <w:spacing w:line="360" w:lineRule="auto"/>
        <w:rPr>
          <w:rFonts w:asciiTheme="minorHAnsi" w:hAnsiTheme="minorHAnsi" w:cstheme="minorHAnsi"/>
          <w:b/>
          <w:sz w:val="32"/>
          <w:szCs w:val="32"/>
        </w:rPr>
      </w:pPr>
    </w:p>
    <w:p w14:paraId="0B828F28" w14:textId="77777777" w:rsidR="00561F7F" w:rsidRDefault="00561F7F" w:rsidP="004164E6">
      <w:pPr>
        <w:widowControl w:val="0"/>
        <w:autoSpaceDE w:val="0"/>
        <w:autoSpaceDN w:val="0"/>
        <w:adjustRightInd w:val="0"/>
        <w:spacing w:line="360" w:lineRule="auto"/>
        <w:rPr>
          <w:rFonts w:asciiTheme="minorHAnsi" w:hAnsiTheme="minorHAnsi" w:cstheme="minorHAnsi"/>
          <w:b/>
          <w:sz w:val="32"/>
          <w:szCs w:val="32"/>
        </w:rPr>
      </w:pPr>
    </w:p>
    <w:p w14:paraId="4403E936" w14:textId="18632434" w:rsidR="008153BD" w:rsidRPr="00DA5657" w:rsidRDefault="00CB0F9A" w:rsidP="00DA5657">
      <w:pPr>
        <w:widowControl w:val="0"/>
        <w:autoSpaceDE w:val="0"/>
        <w:autoSpaceDN w:val="0"/>
        <w:adjustRightInd w:val="0"/>
        <w:spacing w:line="276" w:lineRule="auto"/>
        <w:rPr>
          <w:rFonts w:asciiTheme="minorHAnsi" w:hAnsiTheme="minorHAnsi" w:cstheme="minorHAnsi"/>
          <w:bCs/>
        </w:rPr>
      </w:pPr>
      <w:r w:rsidRPr="00F550E9">
        <w:rPr>
          <w:rFonts w:asciiTheme="minorHAnsi" w:hAnsiTheme="minorHAnsi" w:cstheme="minorHAnsi"/>
          <w:b/>
          <w:bCs/>
        </w:rPr>
        <w:lastRenderedPageBreak/>
        <w:t>Fig. S</w:t>
      </w:r>
      <w:r>
        <w:rPr>
          <w:rFonts w:asciiTheme="minorHAnsi" w:hAnsiTheme="minorHAnsi" w:cstheme="minorHAnsi"/>
          <w:b/>
          <w:bCs/>
        </w:rPr>
        <w:t>7</w:t>
      </w:r>
      <w:r w:rsidRPr="00F550E9">
        <w:rPr>
          <w:rFonts w:asciiTheme="minorHAnsi" w:hAnsiTheme="minorHAnsi" w:cstheme="minorHAnsi"/>
          <w:b/>
          <w:bCs/>
        </w:rPr>
        <w:t xml:space="preserve"> </w:t>
      </w:r>
      <w:sdt>
        <w:sdtPr>
          <w:rPr>
            <w:rFonts w:asciiTheme="minorHAnsi" w:hAnsiTheme="minorHAnsi" w:cstheme="minorHAnsi"/>
            <w:bCs/>
          </w:rPr>
          <w:alias w:val="Insert full legend here and paste your Figure below"/>
          <w:tag w:val="Insert full legend here "/>
          <w:id w:val="909036735"/>
          <w:placeholder>
            <w:docPart w:val="C2C6B0FCFC29014F94E07B02EEF3ADB2"/>
          </w:placeholder>
        </w:sdtPr>
        <w:sdtContent>
          <w:r w:rsidR="00DA5657" w:rsidRPr="00847372">
            <w:rPr>
              <w:rFonts w:asciiTheme="minorHAnsi" w:eastAsia="Times New Roman" w:hAnsiTheme="minorHAnsi" w:cstheme="minorHAnsi"/>
            </w:rPr>
            <w:t xml:space="preserve">Evolution of the fractional reduction in evapotranspiration (fET) vs transpiration (fT) with the cumulative water deficit (CWD) and </w:t>
          </w:r>
          <w:r w:rsidR="00DA5657" w:rsidRPr="00847372">
            <w:rPr>
              <w:rFonts w:asciiTheme="minorHAnsi" w:hAnsiTheme="minorHAnsi" w:cstheme="minorHAnsi"/>
            </w:rPr>
            <w:t>performance of the deep-learning model at predicting evapotranspiration (ET) vs transpiration (T) at US-Ton, US-Var and DK-Sor. Transpiration data (T</w:t>
          </w:r>
          <w:r w:rsidR="00DA5657" w:rsidRPr="00847372">
            <w:rPr>
              <w:rFonts w:asciiTheme="minorHAnsi" w:hAnsiTheme="minorHAnsi" w:cstheme="minorHAnsi"/>
              <w:vertAlign w:val="subscript"/>
            </w:rPr>
            <w:t>obs</w:t>
          </w:r>
          <w:r w:rsidR="00DA5657" w:rsidRPr="00847372">
            <w:rPr>
              <w:rFonts w:asciiTheme="minorHAnsi" w:hAnsiTheme="minorHAnsi" w:cstheme="minorHAnsi"/>
            </w:rPr>
            <w:t xml:space="preserve">) are from a from a published dataset </w:t>
          </w:r>
          <w:sdt>
            <w:sdtPr>
              <w:rPr>
                <w:rFonts w:asciiTheme="minorHAnsi" w:hAnsiTheme="minorHAnsi" w:cstheme="minorHAnsi"/>
                <w:color w:val="000000"/>
              </w:rPr>
              <w:tag w:val="MENDELEY_CITATION_v3_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"/>
              <w:id w:val="1167369193"/>
              <w:placeholder>
                <w:docPart w:val="24FCD463AD0F524B8AAFBFD1FDD60BDC"/>
              </w:placeholder>
            </w:sdtPr>
            <w:sdtContent>
              <w:r w:rsidR="005C4512" w:rsidRPr="005C4512">
                <w:rPr>
                  <w:rFonts w:asciiTheme="minorHAnsi" w:hAnsiTheme="minorHAnsi" w:cstheme="minorHAnsi"/>
                  <w:color w:val="000000"/>
                </w:rPr>
                <w:t>(Li et al., 2019b)</w:t>
              </w:r>
            </w:sdtContent>
          </w:sdt>
          <w:r w:rsidR="00DA5657" w:rsidRPr="00847372">
            <w:rPr>
              <w:rFonts w:asciiTheme="minorHAnsi" w:hAnsiTheme="minorHAnsi" w:cstheme="minorHAnsi"/>
            </w:rPr>
            <w:t>. ET</w:t>
          </w:r>
          <w:r w:rsidR="00DA5657" w:rsidRPr="00847372">
            <w:rPr>
              <w:rFonts w:asciiTheme="minorHAnsi" w:hAnsiTheme="minorHAnsi" w:cstheme="minorHAnsi"/>
              <w:vertAlign w:val="subscript"/>
            </w:rPr>
            <w:t>obs</w:t>
          </w:r>
          <w:r w:rsidR="00DA5657" w:rsidRPr="00847372">
            <w:rPr>
              <w:rFonts w:asciiTheme="minorHAnsi" w:hAnsiTheme="minorHAnsi" w:cstheme="minorHAnsi"/>
            </w:rPr>
            <w:t xml:space="preserve"> corresponds to observational ET from FLUXNET2015</w:t>
          </w:r>
          <w:r w:rsidRPr="00847372">
            <w:rPr>
              <w:rFonts w:asciiTheme="minorHAnsi" w:hAnsiTheme="minorHAnsi" w:cstheme="minorHAnsi"/>
            </w:rPr>
            <w:t>.</w:t>
          </w:r>
          <w:r w:rsidR="000F5778">
            <w:rPr>
              <w:rFonts w:asciiTheme="minorHAnsi" w:hAnsiTheme="minorHAnsi" w:cstheme="minorHAnsi"/>
            </w:rPr>
            <w:t xml:space="preserve"> </w:t>
          </w:r>
          <w:r w:rsidR="000F5778" w:rsidRPr="007D48A1">
            <w:rPr>
              <w:rFonts w:asciiTheme="minorHAnsi" w:hAnsiTheme="minorHAnsi" w:cstheme="minorHAnsi"/>
            </w:rPr>
            <w:t>ET</w:t>
          </w:r>
          <w:r w:rsidR="000F5778" w:rsidRPr="007D48A1">
            <w:rPr>
              <w:rFonts w:asciiTheme="minorHAnsi" w:hAnsiTheme="minorHAnsi" w:cstheme="minorHAnsi"/>
              <w:vertAlign w:val="subscript"/>
            </w:rPr>
            <w:t>NN</w:t>
          </w:r>
          <w:r w:rsidR="000F5778" w:rsidRPr="007D48A1">
            <w:rPr>
              <w:rFonts w:asciiTheme="minorHAnsi" w:hAnsiTheme="minorHAnsi" w:cstheme="minorHAnsi"/>
            </w:rPr>
            <w:t xml:space="preserve"> and T</w:t>
          </w:r>
          <w:r w:rsidR="000F5778" w:rsidRPr="007D48A1">
            <w:rPr>
              <w:rFonts w:asciiTheme="minorHAnsi" w:hAnsiTheme="minorHAnsi" w:cstheme="minorHAnsi"/>
              <w:vertAlign w:val="subscript"/>
            </w:rPr>
            <w:t>NN</w:t>
          </w:r>
          <w:r w:rsidR="000F5778" w:rsidRPr="007D48A1">
            <w:rPr>
              <w:rFonts w:asciiTheme="minorHAnsi" w:hAnsiTheme="minorHAnsi" w:cstheme="minorHAnsi"/>
            </w:rPr>
            <w:t xml:space="preserve"> are respectively ET and </w:t>
          </w:r>
          <w:r w:rsidR="000F5778">
            <w:rPr>
              <w:rFonts w:asciiTheme="minorHAnsi" w:hAnsiTheme="minorHAnsi" w:cstheme="minorHAnsi"/>
            </w:rPr>
            <w:t>T</w:t>
          </w:r>
          <w:r w:rsidR="000F5778" w:rsidRPr="007D48A1">
            <w:rPr>
              <w:rFonts w:asciiTheme="minorHAnsi" w:hAnsiTheme="minorHAnsi" w:cstheme="minorHAnsi"/>
            </w:rPr>
            <w:t xml:space="preserve"> predicted with our deep learning model</w:t>
          </w:r>
          <w:r w:rsidR="00620843">
            <w:rPr>
              <w:rFonts w:asciiTheme="minorHAnsi" w:hAnsiTheme="minorHAnsi" w:cstheme="minorHAnsi"/>
            </w:rPr>
            <w:t>.</w:t>
          </w:r>
        </w:sdtContent>
      </w:sdt>
    </w:p>
    <w:tbl>
      <w:tblPr>
        <w:tblStyle w:val="TableGrid"/>
        <w:tblW w:w="0" w:type="auto"/>
        <w:tblInd w:w="720" w:type="dxa"/>
        <w:tblLook w:val="04A0" w:firstRow="1" w:lastRow="0" w:firstColumn="1" w:lastColumn="0" w:noHBand="0" w:noVBand="1"/>
      </w:tblPr>
      <w:tblGrid>
        <w:gridCol w:w="4148"/>
        <w:gridCol w:w="4148"/>
      </w:tblGrid>
      <w:tr w:rsidR="00A0348B" w:rsidRPr="005E31AC" w14:paraId="26C51B9C" w14:textId="77777777" w:rsidTr="00E25816">
        <w:tc>
          <w:tcPr>
            <w:tcW w:w="8296" w:type="dxa"/>
            <w:gridSpan w:val="2"/>
          </w:tcPr>
          <w:p w14:paraId="5C398C38" w14:textId="64220062" w:rsidR="00A0348B" w:rsidRPr="005B665B" w:rsidRDefault="00A0348B" w:rsidP="001A5A85">
            <w:pPr>
              <w:jc w:val="center"/>
              <w:rPr>
                <w:rFonts w:eastAsia="Times New Roman"/>
                <w:b/>
                <w:bCs/>
                <w:sz w:val="28"/>
                <w:szCs w:val="28"/>
                <w:lang w:val="en-US" w:eastAsia="en-GB"/>
              </w:rPr>
            </w:pPr>
            <w:r>
              <w:rPr>
                <w:rFonts w:eastAsia="Times New Roman"/>
                <w:b/>
                <w:bCs/>
                <w:sz w:val="28"/>
                <w:szCs w:val="28"/>
                <w:lang w:val="en-US" w:eastAsia="en-GB"/>
              </w:rPr>
              <w:t>US-Ton</w:t>
            </w:r>
          </w:p>
        </w:tc>
      </w:tr>
      <w:tr w:rsidR="00CD496B" w:rsidRPr="005E31AC" w14:paraId="14FC2C33" w14:textId="77777777" w:rsidTr="001A5A85">
        <w:tc>
          <w:tcPr>
            <w:tcW w:w="4148" w:type="dxa"/>
          </w:tcPr>
          <w:p w14:paraId="4F425B8B" w14:textId="77777777" w:rsidR="00CD496B" w:rsidRPr="005B665B" w:rsidRDefault="00CD496B" w:rsidP="001A5A85">
            <w:pPr>
              <w:jc w:val="center"/>
              <w:rPr>
                <w:rFonts w:eastAsia="Times New Roman"/>
                <w:b/>
                <w:bCs/>
                <w:sz w:val="28"/>
                <w:szCs w:val="28"/>
                <w:lang w:val="en-US" w:eastAsia="en-GB"/>
              </w:rPr>
            </w:pPr>
            <w:r w:rsidRPr="005B665B">
              <w:rPr>
                <w:rFonts w:eastAsia="Times New Roman"/>
                <w:b/>
                <w:bCs/>
                <w:sz w:val="28"/>
                <w:szCs w:val="28"/>
                <w:lang w:val="en-US" w:eastAsia="en-GB"/>
              </w:rPr>
              <w:t>ET</w:t>
            </w:r>
          </w:p>
        </w:tc>
        <w:tc>
          <w:tcPr>
            <w:tcW w:w="4148" w:type="dxa"/>
          </w:tcPr>
          <w:p w14:paraId="3FBEC79A" w14:textId="77777777" w:rsidR="00CD496B" w:rsidRPr="005B665B" w:rsidRDefault="00CD496B" w:rsidP="001A5A85">
            <w:pPr>
              <w:jc w:val="center"/>
              <w:rPr>
                <w:rFonts w:eastAsia="Times New Roman"/>
                <w:b/>
                <w:bCs/>
                <w:sz w:val="28"/>
                <w:szCs w:val="28"/>
                <w:lang w:val="en-US" w:eastAsia="en-GB"/>
              </w:rPr>
            </w:pPr>
            <w:r w:rsidRPr="005B665B">
              <w:rPr>
                <w:rFonts w:eastAsia="Times New Roman"/>
                <w:b/>
                <w:bCs/>
                <w:sz w:val="28"/>
                <w:szCs w:val="28"/>
                <w:lang w:val="en-US" w:eastAsia="en-GB"/>
              </w:rPr>
              <w:t>T</w:t>
            </w:r>
          </w:p>
        </w:tc>
      </w:tr>
      <w:tr w:rsidR="00CD496B" w:rsidRPr="005E31AC" w14:paraId="392A33CE" w14:textId="77777777" w:rsidTr="001A5A85">
        <w:tc>
          <w:tcPr>
            <w:tcW w:w="4148" w:type="dxa"/>
          </w:tcPr>
          <w:p w14:paraId="29385E6B" w14:textId="77777777" w:rsidR="00CD496B" w:rsidRPr="005E31AC" w:rsidRDefault="00CD496B" w:rsidP="001A5A85">
            <w:pPr>
              <w:rPr>
                <w:rFonts w:eastAsia="Times New Roman"/>
                <w:color w:val="4F81BD" w:themeColor="accent1"/>
                <w:lang w:val="en-US" w:eastAsia="en-GB"/>
              </w:rPr>
            </w:pPr>
            <w:r w:rsidRPr="005B665B">
              <w:rPr>
                <w:rFonts w:eastAsia="Times New Roman"/>
                <w:noProof/>
                <w:color w:val="4F81BD" w:themeColor="accent1"/>
                <w:lang w:val="en-US" w:eastAsia="en-GB"/>
              </w:rPr>
              <w:drawing>
                <wp:inline distT="0" distB="0" distL="0" distR="0" wp14:anchorId="087E44CE" wp14:editId="6F2236F3">
                  <wp:extent cx="2391069" cy="2570399"/>
                  <wp:effectExtent l="0" t="0" r="0" b="0"/>
                  <wp:docPr id="872377128"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77128" name="Picture 5"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91069" cy="2570399"/>
                          </a:xfrm>
                          <a:prstGeom prst="rect">
                            <a:avLst/>
                          </a:prstGeom>
                        </pic:spPr>
                      </pic:pic>
                    </a:graphicData>
                  </a:graphic>
                </wp:inline>
              </w:drawing>
            </w:r>
          </w:p>
        </w:tc>
        <w:tc>
          <w:tcPr>
            <w:tcW w:w="4148" w:type="dxa"/>
          </w:tcPr>
          <w:p w14:paraId="728B0A0E" w14:textId="77777777" w:rsidR="00CD496B" w:rsidRPr="005E31AC" w:rsidRDefault="00CD496B" w:rsidP="001A5A85">
            <w:pPr>
              <w:rPr>
                <w:rFonts w:eastAsia="Times New Roman"/>
                <w:color w:val="4F81BD" w:themeColor="accent1"/>
                <w:sz w:val="2"/>
                <w:szCs w:val="2"/>
                <w:lang w:val="en-US" w:eastAsia="en-GB"/>
              </w:rPr>
            </w:pPr>
          </w:p>
          <w:p w14:paraId="5B0DBD76" w14:textId="77777777" w:rsidR="00CD496B" w:rsidRPr="005E31AC" w:rsidRDefault="00CD496B" w:rsidP="001A5A85">
            <w:pPr>
              <w:rPr>
                <w:rFonts w:eastAsia="Times New Roman"/>
                <w:color w:val="4F81BD" w:themeColor="accent1"/>
                <w:lang w:val="en-US" w:eastAsia="en-GB"/>
              </w:rPr>
            </w:pPr>
            <w:r w:rsidRPr="005B665B">
              <w:rPr>
                <w:rFonts w:eastAsia="Times New Roman"/>
                <w:noProof/>
                <w:color w:val="4F81BD" w:themeColor="accent1"/>
                <w:lang w:val="en-US" w:eastAsia="en-GB"/>
              </w:rPr>
              <w:drawing>
                <wp:inline distT="0" distB="0" distL="0" distR="0" wp14:anchorId="0EA2F740" wp14:editId="1CF4062E">
                  <wp:extent cx="2391069" cy="2570400"/>
                  <wp:effectExtent l="0" t="0" r="0" b="0"/>
                  <wp:docPr id="111538718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87186" name="Picture 6" descr="Chart, scatt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91069" cy="2570400"/>
                          </a:xfrm>
                          <a:prstGeom prst="rect">
                            <a:avLst/>
                          </a:prstGeom>
                        </pic:spPr>
                      </pic:pic>
                    </a:graphicData>
                  </a:graphic>
                </wp:inline>
              </w:drawing>
            </w:r>
          </w:p>
        </w:tc>
      </w:tr>
      <w:tr w:rsidR="00CD496B" w:rsidRPr="005E31AC" w14:paraId="3B5D61D0" w14:textId="77777777" w:rsidTr="001A5A85">
        <w:tc>
          <w:tcPr>
            <w:tcW w:w="4148" w:type="dxa"/>
          </w:tcPr>
          <w:p w14:paraId="23123ACF" w14:textId="77777777" w:rsidR="00CD496B" w:rsidRPr="005E31AC" w:rsidRDefault="00CD496B" w:rsidP="001A5A85">
            <w:pPr>
              <w:rPr>
                <w:rFonts w:eastAsia="Times New Roman"/>
                <w:color w:val="4F81BD" w:themeColor="accent1"/>
                <w:lang w:val="en-US" w:eastAsia="en-GB"/>
              </w:rPr>
            </w:pPr>
            <w:r w:rsidRPr="005B665B">
              <w:rPr>
                <w:rFonts w:eastAsia="Times New Roman"/>
                <w:noProof/>
                <w:color w:val="4F81BD" w:themeColor="accent1"/>
                <w:lang w:val="en-US" w:eastAsia="en-GB"/>
              </w:rPr>
              <w:drawing>
                <wp:inline distT="0" distB="0" distL="0" distR="0" wp14:anchorId="589DC177" wp14:editId="3713D942">
                  <wp:extent cx="2391069" cy="2510622"/>
                  <wp:effectExtent l="0" t="0" r="0" b="4445"/>
                  <wp:docPr id="94516248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62487" name="Picture 7"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91069" cy="2510622"/>
                          </a:xfrm>
                          <a:prstGeom prst="rect">
                            <a:avLst/>
                          </a:prstGeom>
                        </pic:spPr>
                      </pic:pic>
                    </a:graphicData>
                  </a:graphic>
                </wp:inline>
              </w:drawing>
            </w:r>
          </w:p>
        </w:tc>
        <w:tc>
          <w:tcPr>
            <w:tcW w:w="4148" w:type="dxa"/>
          </w:tcPr>
          <w:p w14:paraId="0D66C9EE" w14:textId="77777777" w:rsidR="00CD496B" w:rsidRPr="005E31AC" w:rsidRDefault="00CD496B" w:rsidP="001A5A85">
            <w:pPr>
              <w:rPr>
                <w:rFonts w:eastAsia="Times New Roman"/>
                <w:color w:val="4F81BD" w:themeColor="accent1"/>
                <w:lang w:val="en-US" w:eastAsia="en-GB"/>
              </w:rPr>
            </w:pPr>
            <w:r w:rsidRPr="005B665B">
              <w:rPr>
                <w:rFonts w:eastAsia="Times New Roman"/>
                <w:noProof/>
                <w:color w:val="4F81BD" w:themeColor="accent1"/>
                <w:lang w:val="en-US" w:eastAsia="en-GB"/>
              </w:rPr>
              <w:drawing>
                <wp:inline distT="0" distB="0" distL="0" distR="0" wp14:anchorId="0F828974" wp14:editId="1DDFDDC4">
                  <wp:extent cx="2391069" cy="2510622"/>
                  <wp:effectExtent l="0" t="0" r="0" b="4445"/>
                  <wp:docPr id="408748465"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48465" name="Picture 8"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91069" cy="2510622"/>
                          </a:xfrm>
                          <a:prstGeom prst="rect">
                            <a:avLst/>
                          </a:prstGeom>
                        </pic:spPr>
                      </pic:pic>
                    </a:graphicData>
                  </a:graphic>
                </wp:inline>
              </w:drawing>
            </w:r>
          </w:p>
        </w:tc>
      </w:tr>
    </w:tbl>
    <w:p w14:paraId="4DAF0AE9" w14:textId="594F8DAF" w:rsidR="00CD496B" w:rsidRDefault="00CD496B" w:rsidP="004164E6">
      <w:pPr>
        <w:widowControl w:val="0"/>
        <w:autoSpaceDE w:val="0"/>
        <w:autoSpaceDN w:val="0"/>
        <w:adjustRightInd w:val="0"/>
        <w:spacing w:line="360" w:lineRule="auto"/>
        <w:rPr>
          <w:rFonts w:ascii="Times" w:hAnsi="Times"/>
          <w:sz w:val="22"/>
          <w:szCs w:val="22"/>
        </w:rPr>
      </w:pPr>
    </w:p>
    <w:p w14:paraId="5BFB67C3" w14:textId="56C880FA" w:rsidR="00A0348B" w:rsidRDefault="00A0348B" w:rsidP="004164E6">
      <w:pPr>
        <w:widowControl w:val="0"/>
        <w:autoSpaceDE w:val="0"/>
        <w:autoSpaceDN w:val="0"/>
        <w:adjustRightInd w:val="0"/>
        <w:spacing w:line="360" w:lineRule="auto"/>
        <w:rPr>
          <w:rFonts w:ascii="Times" w:hAnsi="Times"/>
          <w:sz w:val="22"/>
          <w:szCs w:val="22"/>
        </w:rPr>
      </w:pPr>
    </w:p>
    <w:p w14:paraId="6508C831" w14:textId="1CF4E3AF" w:rsidR="00A0348B" w:rsidRDefault="00A0348B" w:rsidP="004164E6">
      <w:pPr>
        <w:widowControl w:val="0"/>
        <w:autoSpaceDE w:val="0"/>
        <w:autoSpaceDN w:val="0"/>
        <w:adjustRightInd w:val="0"/>
        <w:spacing w:line="360" w:lineRule="auto"/>
        <w:rPr>
          <w:rFonts w:ascii="Times" w:hAnsi="Times"/>
          <w:sz w:val="22"/>
          <w:szCs w:val="22"/>
        </w:rPr>
      </w:pPr>
    </w:p>
    <w:p w14:paraId="79CF68EB" w14:textId="24F8EFFE" w:rsidR="00A0348B" w:rsidRDefault="00A0348B" w:rsidP="004164E6">
      <w:pPr>
        <w:widowControl w:val="0"/>
        <w:autoSpaceDE w:val="0"/>
        <w:autoSpaceDN w:val="0"/>
        <w:adjustRightInd w:val="0"/>
        <w:spacing w:line="360" w:lineRule="auto"/>
        <w:rPr>
          <w:rFonts w:ascii="Times" w:hAnsi="Times"/>
          <w:sz w:val="22"/>
          <w:szCs w:val="22"/>
        </w:rPr>
      </w:pPr>
    </w:p>
    <w:p w14:paraId="7D1B970C" w14:textId="267E94E8" w:rsidR="00A0348B" w:rsidRDefault="00A0348B" w:rsidP="004164E6">
      <w:pPr>
        <w:widowControl w:val="0"/>
        <w:autoSpaceDE w:val="0"/>
        <w:autoSpaceDN w:val="0"/>
        <w:adjustRightInd w:val="0"/>
        <w:spacing w:line="360" w:lineRule="auto"/>
        <w:rPr>
          <w:rFonts w:ascii="Times" w:hAnsi="Times"/>
          <w:sz w:val="22"/>
          <w:szCs w:val="22"/>
        </w:rPr>
      </w:pPr>
    </w:p>
    <w:p w14:paraId="61235156" w14:textId="77777777" w:rsidR="00A0348B" w:rsidRPr="00111DCE" w:rsidRDefault="00A0348B" w:rsidP="004164E6">
      <w:pPr>
        <w:widowControl w:val="0"/>
        <w:autoSpaceDE w:val="0"/>
        <w:autoSpaceDN w:val="0"/>
        <w:adjustRightInd w:val="0"/>
        <w:spacing w:line="360" w:lineRule="auto"/>
        <w:rPr>
          <w:rFonts w:ascii="Times" w:hAnsi="Times"/>
          <w:sz w:val="22"/>
          <w:szCs w:val="22"/>
        </w:rPr>
      </w:pPr>
    </w:p>
    <w:tbl>
      <w:tblPr>
        <w:tblStyle w:val="TableGrid"/>
        <w:tblW w:w="0" w:type="auto"/>
        <w:tblInd w:w="720" w:type="dxa"/>
        <w:tblLook w:val="04A0" w:firstRow="1" w:lastRow="0" w:firstColumn="1" w:lastColumn="0" w:noHBand="0" w:noVBand="1"/>
      </w:tblPr>
      <w:tblGrid>
        <w:gridCol w:w="4148"/>
        <w:gridCol w:w="4148"/>
      </w:tblGrid>
      <w:tr w:rsidR="00A0348B" w:rsidRPr="005E31AC" w14:paraId="4C10EF01" w14:textId="77777777" w:rsidTr="001F67ED">
        <w:tc>
          <w:tcPr>
            <w:tcW w:w="8296" w:type="dxa"/>
            <w:gridSpan w:val="2"/>
          </w:tcPr>
          <w:p w14:paraId="6C106573" w14:textId="4B7DD243" w:rsidR="00A0348B" w:rsidRPr="005B665B" w:rsidRDefault="00A0348B" w:rsidP="001A5A85">
            <w:pPr>
              <w:jc w:val="center"/>
              <w:rPr>
                <w:rFonts w:eastAsia="Times New Roman"/>
                <w:b/>
                <w:bCs/>
                <w:sz w:val="28"/>
                <w:szCs w:val="28"/>
                <w:lang w:val="en-US" w:eastAsia="en-GB"/>
              </w:rPr>
            </w:pPr>
            <w:r>
              <w:rPr>
                <w:rFonts w:eastAsia="Times New Roman"/>
                <w:b/>
                <w:bCs/>
                <w:sz w:val="28"/>
                <w:szCs w:val="28"/>
                <w:lang w:val="en-US" w:eastAsia="en-GB"/>
              </w:rPr>
              <w:lastRenderedPageBreak/>
              <w:t>US-Var</w:t>
            </w:r>
          </w:p>
        </w:tc>
      </w:tr>
      <w:tr w:rsidR="00A0348B" w:rsidRPr="005E31AC" w14:paraId="52E15F61" w14:textId="77777777" w:rsidTr="001A5A85">
        <w:tc>
          <w:tcPr>
            <w:tcW w:w="4148" w:type="dxa"/>
          </w:tcPr>
          <w:p w14:paraId="1936EBC1" w14:textId="77777777" w:rsidR="00A0348B" w:rsidRPr="005B665B" w:rsidRDefault="00A0348B" w:rsidP="001A5A85">
            <w:pPr>
              <w:jc w:val="center"/>
              <w:rPr>
                <w:rFonts w:eastAsia="Times New Roman"/>
                <w:b/>
                <w:bCs/>
                <w:sz w:val="28"/>
                <w:szCs w:val="28"/>
                <w:lang w:val="en-US" w:eastAsia="en-GB"/>
              </w:rPr>
            </w:pPr>
            <w:r w:rsidRPr="005B665B">
              <w:rPr>
                <w:rFonts w:eastAsia="Times New Roman"/>
                <w:b/>
                <w:bCs/>
                <w:sz w:val="28"/>
                <w:szCs w:val="28"/>
                <w:lang w:val="en-US" w:eastAsia="en-GB"/>
              </w:rPr>
              <w:t>ET</w:t>
            </w:r>
          </w:p>
        </w:tc>
        <w:tc>
          <w:tcPr>
            <w:tcW w:w="4148" w:type="dxa"/>
          </w:tcPr>
          <w:p w14:paraId="6AFEFA9E" w14:textId="77777777" w:rsidR="00A0348B" w:rsidRPr="005B665B" w:rsidRDefault="00A0348B" w:rsidP="001A5A85">
            <w:pPr>
              <w:jc w:val="center"/>
              <w:rPr>
                <w:rFonts w:eastAsia="Times New Roman"/>
                <w:b/>
                <w:bCs/>
                <w:sz w:val="28"/>
                <w:szCs w:val="28"/>
                <w:lang w:val="en-US" w:eastAsia="en-GB"/>
              </w:rPr>
            </w:pPr>
            <w:r w:rsidRPr="005B665B">
              <w:rPr>
                <w:rFonts w:eastAsia="Times New Roman"/>
                <w:b/>
                <w:bCs/>
                <w:sz w:val="28"/>
                <w:szCs w:val="28"/>
                <w:lang w:val="en-US" w:eastAsia="en-GB"/>
              </w:rPr>
              <w:t>T</w:t>
            </w:r>
          </w:p>
        </w:tc>
      </w:tr>
      <w:tr w:rsidR="00A0348B" w:rsidRPr="005E31AC" w14:paraId="162700F6" w14:textId="77777777" w:rsidTr="001A5A85">
        <w:tc>
          <w:tcPr>
            <w:tcW w:w="4148" w:type="dxa"/>
          </w:tcPr>
          <w:p w14:paraId="2B15004E" w14:textId="77777777" w:rsidR="00A0348B" w:rsidRPr="005E31AC" w:rsidRDefault="00A0348B" w:rsidP="001A5A85">
            <w:pPr>
              <w:rPr>
                <w:rFonts w:eastAsia="Times New Roman"/>
                <w:color w:val="4F81BD" w:themeColor="accent1"/>
                <w:lang w:val="en-US" w:eastAsia="en-GB"/>
              </w:rPr>
            </w:pPr>
            <w:r w:rsidRPr="005B665B">
              <w:rPr>
                <w:rFonts w:eastAsia="Times New Roman"/>
                <w:noProof/>
                <w:color w:val="4F81BD" w:themeColor="accent1"/>
                <w:lang w:val="en-US" w:eastAsia="en-GB"/>
              </w:rPr>
              <w:drawing>
                <wp:inline distT="0" distB="0" distL="0" distR="0" wp14:anchorId="3315A422" wp14:editId="6046843E">
                  <wp:extent cx="2391068" cy="2570398"/>
                  <wp:effectExtent l="0" t="0" r="0" b="0"/>
                  <wp:docPr id="13288755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7554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91068" cy="2570398"/>
                          </a:xfrm>
                          <a:prstGeom prst="rect">
                            <a:avLst/>
                          </a:prstGeom>
                        </pic:spPr>
                      </pic:pic>
                    </a:graphicData>
                  </a:graphic>
                </wp:inline>
              </w:drawing>
            </w:r>
          </w:p>
        </w:tc>
        <w:tc>
          <w:tcPr>
            <w:tcW w:w="4148" w:type="dxa"/>
          </w:tcPr>
          <w:p w14:paraId="5FB971AC" w14:textId="77777777" w:rsidR="00A0348B" w:rsidRPr="005E31AC" w:rsidRDefault="00A0348B" w:rsidP="001A5A85">
            <w:pPr>
              <w:rPr>
                <w:rFonts w:eastAsia="Times New Roman"/>
                <w:color w:val="4F81BD" w:themeColor="accent1"/>
                <w:sz w:val="2"/>
                <w:szCs w:val="2"/>
                <w:lang w:val="en-US" w:eastAsia="en-GB"/>
              </w:rPr>
            </w:pPr>
          </w:p>
          <w:p w14:paraId="684ABC4F" w14:textId="77777777" w:rsidR="00A0348B" w:rsidRPr="005E31AC" w:rsidRDefault="00A0348B" w:rsidP="001A5A85">
            <w:pPr>
              <w:rPr>
                <w:rFonts w:eastAsia="Times New Roman"/>
                <w:color w:val="4F81BD" w:themeColor="accent1"/>
                <w:lang w:val="en-US" w:eastAsia="en-GB"/>
              </w:rPr>
            </w:pPr>
            <w:r w:rsidRPr="005B665B">
              <w:rPr>
                <w:rFonts w:eastAsia="Times New Roman"/>
                <w:noProof/>
                <w:color w:val="4F81BD" w:themeColor="accent1"/>
                <w:lang w:val="en-US" w:eastAsia="en-GB"/>
              </w:rPr>
              <w:drawing>
                <wp:inline distT="0" distB="0" distL="0" distR="0" wp14:anchorId="0C4C1AD7" wp14:editId="5EAE5530">
                  <wp:extent cx="2391068" cy="2570399"/>
                  <wp:effectExtent l="0" t="0" r="0" b="0"/>
                  <wp:docPr id="11925983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98338"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91068" cy="2570399"/>
                          </a:xfrm>
                          <a:prstGeom prst="rect">
                            <a:avLst/>
                          </a:prstGeom>
                        </pic:spPr>
                      </pic:pic>
                    </a:graphicData>
                  </a:graphic>
                </wp:inline>
              </w:drawing>
            </w:r>
          </w:p>
        </w:tc>
      </w:tr>
      <w:tr w:rsidR="00A0348B" w:rsidRPr="005E31AC" w14:paraId="1A907643" w14:textId="77777777" w:rsidTr="001A5A85">
        <w:tc>
          <w:tcPr>
            <w:tcW w:w="4148" w:type="dxa"/>
          </w:tcPr>
          <w:p w14:paraId="715CA42C" w14:textId="77777777" w:rsidR="00A0348B" w:rsidRPr="005E31AC" w:rsidRDefault="00A0348B" w:rsidP="001A5A85">
            <w:pPr>
              <w:rPr>
                <w:rFonts w:eastAsia="Times New Roman"/>
                <w:color w:val="4F81BD" w:themeColor="accent1"/>
                <w:lang w:val="en-US" w:eastAsia="en-GB"/>
              </w:rPr>
            </w:pPr>
            <w:r w:rsidRPr="005B665B">
              <w:rPr>
                <w:rFonts w:eastAsia="Times New Roman"/>
                <w:noProof/>
                <w:color w:val="4F81BD" w:themeColor="accent1"/>
                <w:lang w:val="en-US" w:eastAsia="en-GB"/>
              </w:rPr>
              <w:drawing>
                <wp:inline distT="0" distB="0" distL="0" distR="0" wp14:anchorId="6106FD49" wp14:editId="642FB41B">
                  <wp:extent cx="2391068" cy="2510621"/>
                  <wp:effectExtent l="0" t="0" r="0" b="4445"/>
                  <wp:docPr id="494919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19102" name="Pictur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1068" cy="2510621"/>
                          </a:xfrm>
                          <a:prstGeom prst="rect">
                            <a:avLst/>
                          </a:prstGeom>
                        </pic:spPr>
                      </pic:pic>
                    </a:graphicData>
                  </a:graphic>
                </wp:inline>
              </w:drawing>
            </w:r>
          </w:p>
        </w:tc>
        <w:tc>
          <w:tcPr>
            <w:tcW w:w="4148" w:type="dxa"/>
          </w:tcPr>
          <w:p w14:paraId="0A131EC7" w14:textId="77777777" w:rsidR="00A0348B" w:rsidRPr="005E31AC" w:rsidRDefault="00A0348B" w:rsidP="001A5A85">
            <w:pPr>
              <w:rPr>
                <w:rFonts w:eastAsia="Times New Roman"/>
                <w:color w:val="4F81BD" w:themeColor="accent1"/>
                <w:lang w:val="en-US" w:eastAsia="en-GB"/>
              </w:rPr>
            </w:pPr>
            <w:r w:rsidRPr="005B665B">
              <w:rPr>
                <w:rFonts w:eastAsia="Times New Roman"/>
                <w:noProof/>
                <w:color w:val="4F81BD" w:themeColor="accent1"/>
                <w:lang w:val="en-US" w:eastAsia="en-GB"/>
              </w:rPr>
              <w:drawing>
                <wp:inline distT="0" distB="0" distL="0" distR="0" wp14:anchorId="151D60CE" wp14:editId="23176F04">
                  <wp:extent cx="2391068" cy="2510621"/>
                  <wp:effectExtent l="0" t="0" r="0" b="4445"/>
                  <wp:docPr id="5422131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13164"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91068" cy="2510621"/>
                          </a:xfrm>
                          <a:prstGeom prst="rect">
                            <a:avLst/>
                          </a:prstGeom>
                        </pic:spPr>
                      </pic:pic>
                    </a:graphicData>
                  </a:graphic>
                </wp:inline>
              </w:drawing>
            </w:r>
          </w:p>
        </w:tc>
      </w:tr>
    </w:tbl>
    <w:p w14:paraId="1212D649" w14:textId="77777777" w:rsidR="008153BD" w:rsidRDefault="008153BD" w:rsidP="004164E6">
      <w:pPr>
        <w:widowControl w:val="0"/>
        <w:autoSpaceDE w:val="0"/>
        <w:autoSpaceDN w:val="0"/>
        <w:adjustRightInd w:val="0"/>
        <w:spacing w:line="360" w:lineRule="auto"/>
        <w:rPr>
          <w:rFonts w:asciiTheme="minorHAnsi" w:hAnsiTheme="minorHAnsi" w:cstheme="minorHAnsi"/>
          <w:b/>
          <w:sz w:val="32"/>
          <w:szCs w:val="32"/>
        </w:rPr>
      </w:pPr>
    </w:p>
    <w:p w14:paraId="37F702FB" w14:textId="77777777" w:rsidR="008153BD" w:rsidRDefault="008153BD" w:rsidP="004164E6">
      <w:pPr>
        <w:widowControl w:val="0"/>
        <w:autoSpaceDE w:val="0"/>
        <w:autoSpaceDN w:val="0"/>
        <w:adjustRightInd w:val="0"/>
        <w:spacing w:line="360" w:lineRule="auto"/>
        <w:rPr>
          <w:rFonts w:asciiTheme="minorHAnsi" w:hAnsiTheme="minorHAnsi" w:cstheme="minorHAnsi"/>
          <w:b/>
          <w:sz w:val="32"/>
          <w:szCs w:val="32"/>
        </w:rPr>
      </w:pPr>
    </w:p>
    <w:p w14:paraId="45C8013B" w14:textId="77777777" w:rsidR="008153BD" w:rsidRDefault="008153BD" w:rsidP="004164E6">
      <w:pPr>
        <w:widowControl w:val="0"/>
        <w:autoSpaceDE w:val="0"/>
        <w:autoSpaceDN w:val="0"/>
        <w:adjustRightInd w:val="0"/>
        <w:spacing w:line="360" w:lineRule="auto"/>
        <w:rPr>
          <w:rFonts w:asciiTheme="minorHAnsi" w:hAnsiTheme="minorHAnsi" w:cstheme="minorHAnsi"/>
          <w:b/>
          <w:sz w:val="32"/>
          <w:szCs w:val="32"/>
        </w:rPr>
      </w:pPr>
    </w:p>
    <w:p w14:paraId="5BE7A665" w14:textId="77777777" w:rsidR="008153BD" w:rsidRDefault="008153BD" w:rsidP="004164E6">
      <w:pPr>
        <w:widowControl w:val="0"/>
        <w:autoSpaceDE w:val="0"/>
        <w:autoSpaceDN w:val="0"/>
        <w:adjustRightInd w:val="0"/>
        <w:spacing w:line="360" w:lineRule="auto"/>
        <w:rPr>
          <w:rFonts w:asciiTheme="minorHAnsi" w:hAnsiTheme="minorHAnsi" w:cstheme="minorHAnsi"/>
          <w:b/>
          <w:sz w:val="32"/>
          <w:szCs w:val="32"/>
        </w:rPr>
      </w:pPr>
    </w:p>
    <w:p w14:paraId="247F10F1" w14:textId="77777777" w:rsidR="008153BD" w:rsidRDefault="008153BD" w:rsidP="004164E6">
      <w:pPr>
        <w:widowControl w:val="0"/>
        <w:autoSpaceDE w:val="0"/>
        <w:autoSpaceDN w:val="0"/>
        <w:adjustRightInd w:val="0"/>
        <w:spacing w:line="360" w:lineRule="auto"/>
        <w:rPr>
          <w:rFonts w:asciiTheme="minorHAnsi" w:hAnsiTheme="minorHAnsi" w:cstheme="minorHAnsi"/>
          <w:b/>
          <w:sz w:val="32"/>
          <w:szCs w:val="32"/>
        </w:rPr>
      </w:pPr>
    </w:p>
    <w:p w14:paraId="248DF6BF" w14:textId="77777777" w:rsidR="008153BD" w:rsidRDefault="008153BD" w:rsidP="004164E6">
      <w:pPr>
        <w:widowControl w:val="0"/>
        <w:autoSpaceDE w:val="0"/>
        <w:autoSpaceDN w:val="0"/>
        <w:adjustRightInd w:val="0"/>
        <w:spacing w:line="360" w:lineRule="auto"/>
        <w:rPr>
          <w:rFonts w:asciiTheme="minorHAnsi" w:hAnsiTheme="minorHAnsi" w:cstheme="minorHAnsi"/>
          <w:b/>
          <w:sz w:val="32"/>
          <w:szCs w:val="32"/>
        </w:rPr>
      </w:pPr>
    </w:p>
    <w:p w14:paraId="2B7031EB" w14:textId="77777777" w:rsidR="008153BD" w:rsidRDefault="008153BD" w:rsidP="004164E6">
      <w:pPr>
        <w:widowControl w:val="0"/>
        <w:autoSpaceDE w:val="0"/>
        <w:autoSpaceDN w:val="0"/>
        <w:adjustRightInd w:val="0"/>
        <w:spacing w:line="360" w:lineRule="auto"/>
        <w:rPr>
          <w:rFonts w:asciiTheme="minorHAnsi" w:hAnsiTheme="minorHAnsi" w:cstheme="minorHAnsi"/>
          <w:b/>
          <w:sz w:val="32"/>
          <w:szCs w:val="32"/>
        </w:rPr>
      </w:pPr>
    </w:p>
    <w:tbl>
      <w:tblPr>
        <w:tblStyle w:val="TableGrid"/>
        <w:tblW w:w="0" w:type="auto"/>
        <w:tblInd w:w="720" w:type="dxa"/>
        <w:tblLook w:val="04A0" w:firstRow="1" w:lastRow="0" w:firstColumn="1" w:lastColumn="0" w:noHBand="0" w:noVBand="1"/>
      </w:tblPr>
      <w:tblGrid>
        <w:gridCol w:w="4148"/>
        <w:gridCol w:w="4148"/>
      </w:tblGrid>
      <w:tr w:rsidR="00486C0C" w:rsidRPr="005E31AC" w14:paraId="21AF6B17" w14:textId="77777777" w:rsidTr="001505E9">
        <w:tc>
          <w:tcPr>
            <w:tcW w:w="8296" w:type="dxa"/>
            <w:gridSpan w:val="2"/>
          </w:tcPr>
          <w:p w14:paraId="6ED5F89C" w14:textId="1FE4F277" w:rsidR="00486C0C" w:rsidRPr="005B665B" w:rsidRDefault="00486C0C" w:rsidP="001A5A85">
            <w:pPr>
              <w:jc w:val="center"/>
              <w:rPr>
                <w:rFonts w:eastAsia="Times New Roman"/>
                <w:b/>
                <w:bCs/>
                <w:sz w:val="28"/>
                <w:szCs w:val="28"/>
                <w:lang w:val="en-US" w:eastAsia="en-GB"/>
              </w:rPr>
            </w:pPr>
            <w:r>
              <w:rPr>
                <w:rFonts w:eastAsia="Times New Roman"/>
                <w:b/>
                <w:bCs/>
                <w:sz w:val="28"/>
                <w:szCs w:val="28"/>
                <w:lang w:val="en-US" w:eastAsia="en-GB"/>
              </w:rPr>
              <w:lastRenderedPageBreak/>
              <w:t>DK-Sor</w:t>
            </w:r>
          </w:p>
        </w:tc>
      </w:tr>
      <w:tr w:rsidR="00486C0C" w:rsidRPr="005E31AC" w14:paraId="63FA7D66" w14:textId="77777777" w:rsidTr="001A5A85">
        <w:tc>
          <w:tcPr>
            <w:tcW w:w="4148" w:type="dxa"/>
          </w:tcPr>
          <w:p w14:paraId="13B444EB" w14:textId="77777777" w:rsidR="00486C0C" w:rsidRPr="005B665B" w:rsidRDefault="00486C0C" w:rsidP="001A5A85">
            <w:pPr>
              <w:jc w:val="center"/>
              <w:rPr>
                <w:rFonts w:eastAsia="Times New Roman"/>
                <w:b/>
                <w:bCs/>
                <w:sz w:val="28"/>
                <w:szCs w:val="28"/>
                <w:lang w:val="en-US" w:eastAsia="en-GB"/>
              </w:rPr>
            </w:pPr>
            <w:r w:rsidRPr="005B665B">
              <w:rPr>
                <w:rFonts w:eastAsia="Times New Roman"/>
                <w:b/>
                <w:bCs/>
                <w:sz w:val="28"/>
                <w:szCs w:val="28"/>
                <w:lang w:val="en-US" w:eastAsia="en-GB"/>
              </w:rPr>
              <w:t>ET</w:t>
            </w:r>
          </w:p>
        </w:tc>
        <w:tc>
          <w:tcPr>
            <w:tcW w:w="4148" w:type="dxa"/>
          </w:tcPr>
          <w:p w14:paraId="05C4A4FF" w14:textId="77777777" w:rsidR="00486C0C" w:rsidRPr="005B665B" w:rsidRDefault="00486C0C" w:rsidP="001A5A85">
            <w:pPr>
              <w:jc w:val="center"/>
              <w:rPr>
                <w:rFonts w:eastAsia="Times New Roman"/>
                <w:b/>
                <w:bCs/>
                <w:sz w:val="28"/>
                <w:szCs w:val="28"/>
                <w:lang w:val="en-US" w:eastAsia="en-GB"/>
              </w:rPr>
            </w:pPr>
            <w:r w:rsidRPr="005B665B">
              <w:rPr>
                <w:rFonts w:eastAsia="Times New Roman"/>
                <w:b/>
                <w:bCs/>
                <w:sz w:val="28"/>
                <w:szCs w:val="28"/>
                <w:lang w:val="en-US" w:eastAsia="en-GB"/>
              </w:rPr>
              <w:t>T</w:t>
            </w:r>
          </w:p>
        </w:tc>
      </w:tr>
      <w:tr w:rsidR="00486C0C" w:rsidRPr="005E31AC" w14:paraId="0ADE2651" w14:textId="77777777" w:rsidTr="001A5A85">
        <w:tc>
          <w:tcPr>
            <w:tcW w:w="4148" w:type="dxa"/>
          </w:tcPr>
          <w:p w14:paraId="1BA9A170" w14:textId="77777777" w:rsidR="00486C0C" w:rsidRPr="005E31AC" w:rsidRDefault="00486C0C" w:rsidP="001A5A85">
            <w:pPr>
              <w:rPr>
                <w:rFonts w:eastAsia="Times New Roman"/>
                <w:color w:val="4F81BD" w:themeColor="accent1"/>
                <w:lang w:val="en-US" w:eastAsia="en-GB"/>
              </w:rPr>
            </w:pPr>
            <w:r w:rsidRPr="005B665B">
              <w:rPr>
                <w:rFonts w:eastAsia="Times New Roman"/>
                <w:noProof/>
                <w:color w:val="4F81BD" w:themeColor="accent1"/>
                <w:lang w:val="en-US" w:eastAsia="en-GB"/>
              </w:rPr>
              <w:drawing>
                <wp:inline distT="0" distB="0" distL="0" distR="0" wp14:anchorId="60C20610" wp14:editId="0E6F8F86">
                  <wp:extent cx="2391068" cy="2570399"/>
                  <wp:effectExtent l="0" t="0" r="0" b="0"/>
                  <wp:docPr id="10571679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67969" name="Picture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91068" cy="2570399"/>
                          </a:xfrm>
                          <a:prstGeom prst="rect">
                            <a:avLst/>
                          </a:prstGeom>
                        </pic:spPr>
                      </pic:pic>
                    </a:graphicData>
                  </a:graphic>
                </wp:inline>
              </w:drawing>
            </w:r>
          </w:p>
        </w:tc>
        <w:tc>
          <w:tcPr>
            <w:tcW w:w="4148" w:type="dxa"/>
          </w:tcPr>
          <w:p w14:paraId="55A30CB8" w14:textId="77777777" w:rsidR="00486C0C" w:rsidRPr="005E31AC" w:rsidRDefault="00486C0C" w:rsidP="001A5A85">
            <w:pPr>
              <w:rPr>
                <w:rFonts w:eastAsia="Times New Roman"/>
                <w:color w:val="4F81BD" w:themeColor="accent1"/>
                <w:sz w:val="2"/>
                <w:szCs w:val="2"/>
                <w:lang w:val="en-US" w:eastAsia="en-GB"/>
              </w:rPr>
            </w:pPr>
          </w:p>
          <w:p w14:paraId="6B2BD02C" w14:textId="77777777" w:rsidR="00486C0C" w:rsidRPr="005E31AC" w:rsidRDefault="00486C0C" w:rsidP="001A5A85">
            <w:pPr>
              <w:rPr>
                <w:rFonts w:eastAsia="Times New Roman"/>
                <w:color w:val="4F81BD" w:themeColor="accent1"/>
                <w:lang w:val="en-US" w:eastAsia="en-GB"/>
              </w:rPr>
            </w:pPr>
            <w:r w:rsidRPr="005B665B">
              <w:rPr>
                <w:rFonts w:eastAsia="Times New Roman"/>
                <w:noProof/>
                <w:color w:val="4F81BD" w:themeColor="accent1"/>
                <w:lang w:val="en-US" w:eastAsia="en-GB"/>
              </w:rPr>
              <w:drawing>
                <wp:inline distT="0" distB="0" distL="0" distR="0" wp14:anchorId="68E1B6E2" wp14:editId="3631E693">
                  <wp:extent cx="2391069" cy="2570399"/>
                  <wp:effectExtent l="0" t="0" r="0" b="0"/>
                  <wp:docPr id="2073557288"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57288" name="Picture 22" descr="Chart, scatte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91069" cy="2570399"/>
                          </a:xfrm>
                          <a:prstGeom prst="rect">
                            <a:avLst/>
                          </a:prstGeom>
                        </pic:spPr>
                      </pic:pic>
                    </a:graphicData>
                  </a:graphic>
                </wp:inline>
              </w:drawing>
            </w:r>
          </w:p>
        </w:tc>
      </w:tr>
      <w:tr w:rsidR="00486C0C" w:rsidRPr="005E31AC" w14:paraId="05928341" w14:textId="77777777" w:rsidTr="001A5A85">
        <w:tc>
          <w:tcPr>
            <w:tcW w:w="4148" w:type="dxa"/>
          </w:tcPr>
          <w:p w14:paraId="0770AE7F" w14:textId="77777777" w:rsidR="00486C0C" w:rsidRPr="005E31AC" w:rsidRDefault="00486C0C" w:rsidP="001A5A85">
            <w:pPr>
              <w:rPr>
                <w:rFonts w:eastAsia="Times New Roman"/>
                <w:color w:val="4F81BD" w:themeColor="accent1"/>
                <w:lang w:val="en-US" w:eastAsia="en-GB"/>
              </w:rPr>
            </w:pPr>
            <w:r w:rsidRPr="005B665B">
              <w:rPr>
                <w:rFonts w:eastAsia="Times New Roman"/>
                <w:noProof/>
                <w:color w:val="4F81BD" w:themeColor="accent1"/>
                <w:lang w:val="en-US" w:eastAsia="en-GB"/>
              </w:rPr>
              <w:drawing>
                <wp:inline distT="0" distB="0" distL="0" distR="0" wp14:anchorId="33677383" wp14:editId="22C747D3">
                  <wp:extent cx="2391068" cy="2510622"/>
                  <wp:effectExtent l="0" t="0" r="0" b="4445"/>
                  <wp:docPr id="8293432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43204"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91068" cy="2510622"/>
                          </a:xfrm>
                          <a:prstGeom prst="rect">
                            <a:avLst/>
                          </a:prstGeom>
                        </pic:spPr>
                      </pic:pic>
                    </a:graphicData>
                  </a:graphic>
                </wp:inline>
              </w:drawing>
            </w:r>
          </w:p>
        </w:tc>
        <w:tc>
          <w:tcPr>
            <w:tcW w:w="4148" w:type="dxa"/>
          </w:tcPr>
          <w:p w14:paraId="08E2F30A" w14:textId="77777777" w:rsidR="00486C0C" w:rsidRPr="005E31AC" w:rsidRDefault="00486C0C" w:rsidP="001A5A85">
            <w:pPr>
              <w:rPr>
                <w:rFonts w:eastAsia="Times New Roman"/>
                <w:color w:val="4F81BD" w:themeColor="accent1"/>
                <w:lang w:val="en-US" w:eastAsia="en-GB"/>
              </w:rPr>
            </w:pPr>
            <w:r w:rsidRPr="005B665B">
              <w:rPr>
                <w:rFonts w:eastAsia="Times New Roman"/>
                <w:noProof/>
                <w:color w:val="4F81BD" w:themeColor="accent1"/>
                <w:lang w:val="en-US" w:eastAsia="en-GB"/>
              </w:rPr>
              <w:drawing>
                <wp:inline distT="0" distB="0" distL="0" distR="0" wp14:anchorId="521B3E52" wp14:editId="7A32B35E">
                  <wp:extent cx="2391068" cy="2510622"/>
                  <wp:effectExtent l="0" t="0" r="0" b="4445"/>
                  <wp:docPr id="860455058"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55058" name="Picture 24"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91068" cy="2510622"/>
                          </a:xfrm>
                          <a:prstGeom prst="rect">
                            <a:avLst/>
                          </a:prstGeom>
                        </pic:spPr>
                      </pic:pic>
                    </a:graphicData>
                  </a:graphic>
                </wp:inline>
              </w:drawing>
            </w:r>
          </w:p>
        </w:tc>
      </w:tr>
    </w:tbl>
    <w:p w14:paraId="1AE49FD8" w14:textId="77777777" w:rsidR="008153BD" w:rsidRDefault="008153BD" w:rsidP="004164E6">
      <w:pPr>
        <w:widowControl w:val="0"/>
        <w:autoSpaceDE w:val="0"/>
        <w:autoSpaceDN w:val="0"/>
        <w:adjustRightInd w:val="0"/>
        <w:spacing w:line="360" w:lineRule="auto"/>
        <w:rPr>
          <w:rFonts w:asciiTheme="minorHAnsi" w:hAnsiTheme="minorHAnsi" w:cstheme="minorHAnsi"/>
          <w:b/>
          <w:sz w:val="32"/>
          <w:szCs w:val="32"/>
        </w:rPr>
      </w:pPr>
    </w:p>
    <w:p w14:paraId="3738A8B4" w14:textId="77777777" w:rsidR="008153BD" w:rsidRDefault="008153BD" w:rsidP="004164E6">
      <w:pPr>
        <w:widowControl w:val="0"/>
        <w:autoSpaceDE w:val="0"/>
        <w:autoSpaceDN w:val="0"/>
        <w:adjustRightInd w:val="0"/>
        <w:spacing w:line="360" w:lineRule="auto"/>
        <w:rPr>
          <w:rFonts w:asciiTheme="minorHAnsi" w:hAnsiTheme="minorHAnsi" w:cstheme="minorHAnsi"/>
          <w:b/>
          <w:sz w:val="32"/>
          <w:szCs w:val="32"/>
        </w:rPr>
      </w:pPr>
    </w:p>
    <w:p w14:paraId="37EBEA8C" w14:textId="1EAD2B4E" w:rsidR="008153BD" w:rsidRDefault="008153BD" w:rsidP="004164E6">
      <w:pPr>
        <w:widowControl w:val="0"/>
        <w:autoSpaceDE w:val="0"/>
        <w:autoSpaceDN w:val="0"/>
        <w:adjustRightInd w:val="0"/>
        <w:spacing w:line="360" w:lineRule="auto"/>
        <w:rPr>
          <w:rFonts w:asciiTheme="minorHAnsi" w:hAnsiTheme="minorHAnsi" w:cstheme="minorHAnsi"/>
          <w:b/>
          <w:sz w:val="32"/>
          <w:szCs w:val="32"/>
        </w:rPr>
      </w:pPr>
    </w:p>
    <w:p w14:paraId="74631D8F" w14:textId="1971E911" w:rsidR="004A6A0B" w:rsidRDefault="004A6A0B" w:rsidP="004164E6">
      <w:pPr>
        <w:widowControl w:val="0"/>
        <w:autoSpaceDE w:val="0"/>
        <w:autoSpaceDN w:val="0"/>
        <w:adjustRightInd w:val="0"/>
        <w:spacing w:line="360" w:lineRule="auto"/>
        <w:rPr>
          <w:rFonts w:asciiTheme="minorHAnsi" w:hAnsiTheme="minorHAnsi" w:cstheme="minorHAnsi"/>
          <w:b/>
          <w:sz w:val="32"/>
          <w:szCs w:val="32"/>
        </w:rPr>
      </w:pPr>
    </w:p>
    <w:p w14:paraId="5C681D11" w14:textId="77777777" w:rsidR="004A6A0B" w:rsidRDefault="004A6A0B" w:rsidP="004164E6">
      <w:pPr>
        <w:widowControl w:val="0"/>
        <w:autoSpaceDE w:val="0"/>
        <w:autoSpaceDN w:val="0"/>
        <w:adjustRightInd w:val="0"/>
        <w:spacing w:line="360" w:lineRule="auto"/>
        <w:rPr>
          <w:rFonts w:asciiTheme="minorHAnsi" w:hAnsiTheme="minorHAnsi" w:cstheme="minorHAnsi"/>
          <w:b/>
          <w:sz w:val="32"/>
          <w:szCs w:val="32"/>
        </w:rPr>
      </w:pPr>
    </w:p>
    <w:p w14:paraId="23290242" w14:textId="25A29078" w:rsidR="008153BD" w:rsidRPr="007B7528" w:rsidRDefault="007B7528" w:rsidP="007B7528">
      <w:pPr>
        <w:widowControl w:val="0"/>
        <w:autoSpaceDE w:val="0"/>
        <w:autoSpaceDN w:val="0"/>
        <w:adjustRightInd w:val="0"/>
        <w:spacing w:line="276" w:lineRule="auto"/>
        <w:rPr>
          <w:rFonts w:asciiTheme="minorHAnsi" w:hAnsiTheme="minorHAnsi" w:cstheme="minorHAnsi"/>
          <w:bCs/>
        </w:rPr>
      </w:pPr>
      <w:r w:rsidRPr="00F550E9">
        <w:rPr>
          <w:rFonts w:asciiTheme="minorHAnsi" w:hAnsiTheme="minorHAnsi" w:cstheme="minorHAnsi"/>
          <w:b/>
          <w:bCs/>
        </w:rPr>
        <w:t>Fig. S</w:t>
      </w:r>
      <w:r>
        <w:rPr>
          <w:rFonts w:asciiTheme="minorHAnsi" w:hAnsiTheme="minorHAnsi" w:cstheme="minorHAnsi"/>
          <w:b/>
          <w:bCs/>
        </w:rPr>
        <w:t xml:space="preserve">8 </w:t>
      </w:r>
      <w:sdt>
        <w:sdtPr>
          <w:rPr>
            <w:rFonts w:asciiTheme="minorHAnsi" w:hAnsiTheme="minorHAnsi" w:cstheme="minorHAnsi"/>
            <w:bCs/>
          </w:rPr>
          <w:alias w:val="Insert full legend here and paste your Figure below"/>
          <w:tag w:val="Insert full legend here "/>
          <w:id w:val="2005850751"/>
          <w:placeholder>
            <w:docPart w:val="20A242258C97244E802A02AEC277FC4A"/>
          </w:placeholder>
        </w:sdtPr>
        <w:sdtContent>
          <w:r w:rsidR="00BB6A9E">
            <w:rPr>
              <w:rFonts w:asciiTheme="minorHAnsi" w:eastAsia="Times New Roman" w:hAnsiTheme="minorHAnsi" w:cstheme="minorHAnsi"/>
            </w:rPr>
            <w:t xml:space="preserve">Range and distribution of EVI for 'moist' and 'dry' days. </w:t>
          </w:r>
          <w:r w:rsidR="00BB6A9E" w:rsidRPr="007D48A1">
            <w:rPr>
              <w:rFonts w:asciiTheme="minorHAnsi" w:hAnsiTheme="minorHAnsi" w:cstheme="minorHAnsi"/>
              <w:b/>
              <w:bCs/>
            </w:rPr>
            <w:t>(a)</w:t>
          </w:r>
          <w:r w:rsidR="00BB6A9E">
            <w:rPr>
              <w:rFonts w:asciiTheme="minorHAnsi" w:hAnsiTheme="minorHAnsi" w:cstheme="minorHAnsi"/>
              <w:b/>
              <w:bCs/>
            </w:rPr>
            <w:t xml:space="preserve"> </w:t>
          </w:r>
          <w:r w:rsidR="00BB6A9E">
            <w:rPr>
              <w:rFonts w:asciiTheme="minorHAnsi" w:hAnsiTheme="minorHAnsi" w:cstheme="minorHAnsi"/>
            </w:rPr>
            <w:t xml:space="preserve">Boxplot of EVI for all sites. Blue: 'moist days. Red: 'dry days'. </w:t>
          </w:r>
          <w:r w:rsidR="00BB6A9E" w:rsidRPr="007D48A1">
            <w:rPr>
              <w:rFonts w:asciiTheme="minorHAnsi" w:hAnsiTheme="minorHAnsi" w:cstheme="minorHAnsi"/>
              <w:b/>
              <w:bCs/>
            </w:rPr>
            <w:t>(</w:t>
          </w:r>
          <w:r w:rsidR="00BB6A9E">
            <w:rPr>
              <w:rFonts w:asciiTheme="minorHAnsi" w:hAnsiTheme="minorHAnsi" w:cstheme="minorHAnsi"/>
              <w:b/>
              <w:bCs/>
            </w:rPr>
            <w:t>b</w:t>
          </w:r>
          <w:r w:rsidR="00BB6A9E" w:rsidRPr="007D48A1">
            <w:rPr>
              <w:rFonts w:asciiTheme="minorHAnsi" w:hAnsiTheme="minorHAnsi" w:cstheme="minorHAnsi"/>
              <w:b/>
              <w:bCs/>
            </w:rPr>
            <w:t>)</w:t>
          </w:r>
          <w:r w:rsidR="00BB6A9E">
            <w:rPr>
              <w:rFonts w:asciiTheme="minorHAnsi" w:hAnsiTheme="minorHAnsi" w:cstheme="minorHAnsi"/>
              <w:b/>
              <w:bCs/>
            </w:rPr>
            <w:t xml:space="preserve"> </w:t>
          </w:r>
          <w:r w:rsidR="00BB6A9E">
            <w:rPr>
              <w:rFonts w:asciiTheme="minorHAnsi" w:hAnsiTheme="minorHAnsi" w:cstheme="minorHAnsi"/>
            </w:rPr>
            <w:t xml:space="preserve">Histogram of EVI for all sites. Blue: 'moist days. Red: 'dry days'. </w:t>
          </w:r>
          <w:r w:rsidR="00BB6A9E" w:rsidRPr="007D48A1">
            <w:rPr>
              <w:rFonts w:asciiTheme="minorHAnsi" w:hAnsiTheme="minorHAnsi" w:cstheme="minorHAnsi"/>
              <w:b/>
              <w:bCs/>
            </w:rPr>
            <w:t>(</w:t>
          </w:r>
          <w:r w:rsidR="00BB6A9E">
            <w:rPr>
              <w:rFonts w:asciiTheme="minorHAnsi" w:hAnsiTheme="minorHAnsi" w:cstheme="minorHAnsi"/>
              <w:b/>
              <w:bCs/>
            </w:rPr>
            <w:t>c</w:t>
          </w:r>
          <w:r w:rsidR="00BB6A9E" w:rsidRPr="007D48A1">
            <w:rPr>
              <w:rFonts w:asciiTheme="minorHAnsi" w:hAnsiTheme="minorHAnsi" w:cstheme="minorHAnsi"/>
              <w:b/>
              <w:bCs/>
            </w:rPr>
            <w:t>)</w:t>
          </w:r>
          <w:r w:rsidR="00BB6A9E">
            <w:rPr>
              <w:rFonts w:asciiTheme="minorHAnsi" w:hAnsiTheme="minorHAnsi" w:cstheme="minorHAnsi"/>
              <w:b/>
              <w:bCs/>
            </w:rPr>
            <w:t xml:space="preserve"> </w:t>
          </w:r>
          <w:r w:rsidR="00BB6A9E" w:rsidRPr="00BB6A9E">
            <w:rPr>
              <w:rFonts w:asciiTheme="minorHAnsi" w:hAnsiTheme="minorHAnsi" w:cstheme="minorHAnsi"/>
            </w:rPr>
            <w:t>Boxplots</w:t>
          </w:r>
          <w:r w:rsidR="00BB6A9E">
            <w:rPr>
              <w:rFonts w:asciiTheme="minorHAnsi" w:hAnsiTheme="minorHAnsi" w:cstheme="minorHAnsi"/>
            </w:rPr>
            <w:t xml:space="preserve"> of </w:t>
          </w:r>
          <w:r w:rsidR="00D555A9">
            <w:rPr>
              <w:rFonts w:asciiTheme="minorHAnsi" w:hAnsiTheme="minorHAnsi" w:cstheme="minorHAnsi"/>
            </w:rPr>
            <w:t xml:space="preserve">EVI at </w:t>
          </w:r>
          <w:r w:rsidR="00BB6A9E">
            <w:rPr>
              <w:rFonts w:asciiTheme="minorHAnsi" w:hAnsiTheme="minorHAnsi" w:cstheme="minorHAnsi"/>
            </w:rPr>
            <w:t>individual sites showing all</w:t>
          </w:r>
          <w:r w:rsidR="00D434CE">
            <w:rPr>
              <w:rFonts w:asciiTheme="minorHAnsi" w:hAnsiTheme="minorHAnsi" w:cstheme="minorHAnsi"/>
            </w:rPr>
            <w:t xml:space="preserve"> </w:t>
          </w:r>
          <w:r w:rsidR="00BB6A9E">
            <w:rPr>
              <w:rFonts w:asciiTheme="minorHAnsi" w:hAnsiTheme="minorHAnsi" w:cstheme="minorHAnsi"/>
            </w:rPr>
            <w:t>data</w:t>
          </w:r>
          <w:r w:rsidR="00BB6A9E">
            <w:rPr>
              <w:rFonts w:asciiTheme="minorHAnsi" w:hAnsiTheme="minorHAnsi" w:cstheme="minorHAnsi"/>
              <w:b/>
              <w:bCs/>
            </w:rPr>
            <w:t>.</w:t>
          </w:r>
        </w:sdtContent>
      </w:sdt>
      <w:r w:rsidR="00BB6A9E">
        <w:rPr>
          <w:rFonts w:asciiTheme="minorHAnsi" w:hAnsiTheme="minorHAnsi" w:cstheme="minorHAnsi"/>
          <w:bCs/>
        </w:rPr>
        <w:t xml:space="preserve"> </w:t>
      </w:r>
      <w:r w:rsidR="00BB6A9E" w:rsidRPr="007D48A1">
        <w:rPr>
          <w:rFonts w:asciiTheme="minorHAnsi" w:hAnsiTheme="minorHAnsi" w:cstheme="minorHAnsi"/>
          <w:b/>
          <w:bCs/>
        </w:rPr>
        <w:t>(</w:t>
      </w:r>
      <w:r w:rsidR="00BB6A9E">
        <w:rPr>
          <w:rFonts w:asciiTheme="minorHAnsi" w:hAnsiTheme="minorHAnsi" w:cstheme="minorHAnsi"/>
          <w:b/>
          <w:bCs/>
        </w:rPr>
        <w:t>d</w:t>
      </w:r>
      <w:r w:rsidR="00BB6A9E" w:rsidRPr="007D48A1">
        <w:rPr>
          <w:rFonts w:asciiTheme="minorHAnsi" w:hAnsiTheme="minorHAnsi" w:cstheme="minorHAnsi"/>
          <w:b/>
          <w:bCs/>
        </w:rPr>
        <w:t>)</w:t>
      </w:r>
      <w:r w:rsidR="00BB6A9E">
        <w:rPr>
          <w:rFonts w:asciiTheme="minorHAnsi" w:hAnsiTheme="minorHAnsi" w:cstheme="minorHAnsi"/>
          <w:b/>
          <w:bCs/>
        </w:rPr>
        <w:t xml:space="preserve"> </w:t>
      </w:r>
      <w:r w:rsidR="00BB6A9E" w:rsidRPr="00BB6A9E">
        <w:rPr>
          <w:rFonts w:asciiTheme="minorHAnsi" w:hAnsiTheme="minorHAnsi" w:cstheme="minorHAnsi"/>
        </w:rPr>
        <w:t>Boxplots</w:t>
      </w:r>
      <w:r w:rsidR="00BB6A9E">
        <w:rPr>
          <w:rFonts w:asciiTheme="minorHAnsi" w:hAnsiTheme="minorHAnsi" w:cstheme="minorHAnsi"/>
        </w:rPr>
        <w:t xml:space="preserve"> of </w:t>
      </w:r>
      <w:r w:rsidR="00D555A9">
        <w:rPr>
          <w:rFonts w:asciiTheme="minorHAnsi" w:hAnsiTheme="minorHAnsi" w:cstheme="minorHAnsi"/>
        </w:rPr>
        <w:t xml:space="preserve">EVI at </w:t>
      </w:r>
      <w:r w:rsidR="00BB6A9E">
        <w:rPr>
          <w:rFonts w:asciiTheme="minorHAnsi" w:hAnsiTheme="minorHAnsi" w:cstheme="minorHAnsi"/>
        </w:rPr>
        <w:t>individual sites showing 'moist days' data only</w:t>
      </w:r>
      <w:r w:rsidR="00BB6A9E">
        <w:rPr>
          <w:rFonts w:asciiTheme="minorHAnsi" w:hAnsiTheme="minorHAnsi" w:cstheme="minorHAnsi"/>
          <w:b/>
          <w:bCs/>
        </w:rPr>
        <w:t>.</w:t>
      </w:r>
    </w:p>
    <w:p w14:paraId="3022425F" w14:textId="7D011B66" w:rsidR="00383F34" w:rsidRDefault="00383F34" w:rsidP="004164E6">
      <w:pPr>
        <w:widowControl w:val="0"/>
        <w:autoSpaceDE w:val="0"/>
        <w:autoSpaceDN w:val="0"/>
        <w:adjustRightInd w:val="0"/>
        <w:spacing w:line="360" w:lineRule="auto"/>
        <w:rPr>
          <w:rFonts w:asciiTheme="minorHAnsi" w:hAnsiTheme="minorHAnsi" w:cstheme="minorHAnsi"/>
          <w:b/>
          <w:sz w:val="32"/>
          <w:szCs w:val="32"/>
        </w:rPr>
      </w:pPr>
      <w:r w:rsidRPr="00383F34">
        <w:rPr>
          <w:rFonts w:asciiTheme="minorHAnsi" w:hAnsiTheme="minorHAnsi" w:cstheme="minorHAnsi"/>
          <w:b/>
          <w:noProof/>
          <w:sz w:val="32"/>
          <w:szCs w:val="32"/>
        </w:rPr>
        <w:lastRenderedPageBreak/>
        <w:drawing>
          <wp:inline distT="0" distB="0" distL="0" distR="0" wp14:anchorId="2E852346" wp14:editId="44A6FACA">
            <wp:extent cx="5486400" cy="8229600"/>
            <wp:effectExtent l="0" t="0" r="0" b="0"/>
            <wp:docPr id="1498319353"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19353" name="Picture 1" descr="Chart&#10;&#10;Description automatically generated"/>
                    <pic:cNvPicPr/>
                  </pic:nvPicPr>
                  <pic:blipFill>
                    <a:blip r:embed="rId31"/>
                    <a:stretch>
                      <a:fillRect/>
                    </a:stretch>
                  </pic:blipFill>
                  <pic:spPr>
                    <a:xfrm>
                      <a:off x="0" y="0"/>
                      <a:ext cx="5486400" cy="8229600"/>
                    </a:xfrm>
                    <a:prstGeom prst="rect">
                      <a:avLst/>
                    </a:prstGeom>
                  </pic:spPr>
                </pic:pic>
              </a:graphicData>
            </a:graphic>
          </wp:inline>
        </w:drawing>
      </w:r>
    </w:p>
    <w:p w14:paraId="0F8A1488" w14:textId="36AD444E" w:rsidR="004164E6" w:rsidRPr="004164E6" w:rsidRDefault="004164E6" w:rsidP="004164E6">
      <w:pPr>
        <w:widowControl w:val="0"/>
        <w:autoSpaceDE w:val="0"/>
        <w:autoSpaceDN w:val="0"/>
        <w:adjustRightInd w:val="0"/>
        <w:spacing w:line="360" w:lineRule="auto"/>
        <w:rPr>
          <w:rFonts w:asciiTheme="minorHAnsi" w:hAnsiTheme="minorHAnsi" w:cstheme="minorHAnsi"/>
          <w:b/>
          <w:sz w:val="32"/>
          <w:szCs w:val="32"/>
        </w:rPr>
      </w:pPr>
      <w:r w:rsidRPr="004164E6">
        <w:rPr>
          <w:rFonts w:asciiTheme="minorHAnsi" w:hAnsiTheme="minorHAnsi" w:cstheme="minorHAnsi"/>
          <w:b/>
          <w:sz w:val="32"/>
          <w:szCs w:val="32"/>
        </w:rPr>
        <w:lastRenderedPageBreak/>
        <w:t>Table</w:t>
      </w:r>
      <w:r w:rsidR="0098365F">
        <w:rPr>
          <w:rFonts w:asciiTheme="minorHAnsi" w:hAnsiTheme="minorHAnsi" w:cstheme="minorHAnsi"/>
          <w:b/>
          <w:sz w:val="32"/>
          <w:szCs w:val="32"/>
        </w:rPr>
        <w:t>s</w:t>
      </w:r>
    </w:p>
    <w:p w14:paraId="19870A44" w14:textId="35DF65B5" w:rsidR="004164E6" w:rsidRPr="00501B62" w:rsidRDefault="004164E6" w:rsidP="0098365F">
      <w:pPr>
        <w:widowControl w:val="0"/>
        <w:autoSpaceDE w:val="0"/>
        <w:autoSpaceDN w:val="0"/>
        <w:adjustRightInd w:val="0"/>
        <w:spacing w:line="276" w:lineRule="auto"/>
        <w:rPr>
          <w:rFonts w:asciiTheme="minorHAnsi" w:hAnsiTheme="minorHAnsi" w:cstheme="minorHAnsi"/>
        </w:rPr>
      </w:pPr>
      <w:r w:rsidRPr="00F550E9">
        <w:rPr>
          <w:rFonts w:asciiTheme="minorHAnsi" w:hAnsiTheme="minorHAnsi" w:cstheme="minorHAnsi"/>
          <w:b/>
        </w:rPr>
        <w:t>Table S1</w:t>
      </w:r>
      <w:r w:rsidRPr="00F550E9">
        <w:rPr>
          <w:rFonts w:asciiTheme="minorHAnsi" w:hAnsiTheme="minorHAnsi" w:cstheme="minorHAnsi"/>
        </w:rPr>
        <w:t xml:space="preserve"> </w:t>
      </w:r>
      <w:sdt>
        <w:sdtPr>
          <w:rPr>
            <w:rFonts w:asciiTheme="minorHAnsi" w:hAnsiTheme="minorHAnsi" w:cstheme="minorHAnsi"/>
          </w:rPr>
          <w:alias w:val="Insert full legend here and paste your Table below"/>
          <w:tag w:val="Insert full legend here"/>
          <w:id w:val="-1744719146"/>
          <w:placeholder>
            <w:docPart w:val="7F4E8A9869770B41905B5A4E9B81D78B"/>
          </w:placeholder>
          <w:text/>
        </w:sdtPr>
        <w:sdtContent>
          <w:r w:rsidR="008B39D1" w:rsidRPr="008B39D1">
            <w:rPr>
              <w:rFonts w:asciiTheme="minorHAnsi" w:hAnsiTheme="minorHAnsi" w:cstheme="minorHAnsi"/>
            </w:rPr>
            <w:t>FLUXNET Tier 1 sites included in the analysis. Group refers to the grouping of sites according to their median fET (see Methods). Coordinates in decimal degrees. IGBP is the vegetation class (GRA, grasslands; SAV, savannah; WSA, woody savannah; ENF, evergreen needleleaf forest; EBF, evergreen broadleaf forest; DBF, deciduous broadleaf forest; CSH, closed shrubland; WET, wetland; CRO, cropland; MF, mixed forest). MAT, mean annual temperature (°C). MAP, mean annual precipitation (mm).</w:t>
          </w:r>
        </w:sdtContent>
      </w:sdt>
    </w:p>
    <w:tbl>
      <w:tblPr>
        <w:tblW w:w="9633" w:type="dxa"/>
        <w:tblLook w:val="04A0" w:firstRow="1" w:lastRow="0" w:firstColumn="1" w:lastColumn="0" w:noHBand="0" w:noVBand="1"/>
      </w:tblPr>
      <w:tblGrid>
        <w:gridCol w:w="1300"/>
        <w:gridCol w:w="1688"/>
        <w:gridCol w:w="1410"/>
        <w:gridCol w:w="989"/>
        <w:gridCol w:w="1417"/>
        <w:gridCol w:w="1418"/>
        <w:gridCol w:w="1411"/>
      </w:tblGrid>
      <w:tr w:rsidR="003510DB" w:rsidRPr="00174B5B" w14:paraId="72E898DE" w14:textId="77777777" w:rsidTr="00CC6630">
        <w:trPr>
          <w:trHeight w:val="320"/>
        </w:trPr>
        <w:tc>
          <w:tcPr>
            <w:tcW w:w="1300" w:type="dxa"/>
            <w:tcBorders>
              <w:top w:val="single" w:sz="4" w:space="0" w:color="auto"/>
              <w:left w:val="nil"/>
              <w:bottom w:val="single" w:sz="4" w:space="0" w:color="auto"/>
              <w:right w:val="nil"/>
            </w:tcBorders>
            <w:shd w:val="clear" w:color="auto" w:fill="auto"/>
            <w:noWrap/>
            <w:vAlign w:val="bottom"/>
            <w:hideMark/>
          </w:tcPr>
          <w:p w14:paraId="27DB8C75" w14:textId="77FE8AB4" w:rsidR="003510DB" w:rsidRPr="00174B5B" w:rsidRDefault="003510DB" w:rsidP="00CC6630">
            <w:pPr>
              <w:rPr>
                <w:rFonts w:ascii="Times" w:hAnsi="Times"/>
                <w:b/>
                <w:bCs/>
                <w:color w:val="000000" w:themeColor="text1"/>
                <w:lang w:val="en-US"/>
              </w:rPr>
            </w:pPr>
            <w:r w:rsidRPr="00174B5B">
              <w:rPr>
                <w:rFonts w:ascii="Times" w:hAnsi="Times"/>
                <w:b/>
                <w:bCs/>
                <w:color w:val="000000" w:themeColor="text1"/>
                <w:lang w:val="en-US"/>
              </w:rPr>
              <w:t>Site</w:t>
            </w:r>
          </w:p>
        </w:tc>
        <w:tc>
          <w:tcPr>
            <w:tcW w:w="1688" w:type="dxa"/>
            <w:tcBorders>
              <w:top w:val="single" w:sz="4" w:space="0" w:color="auto"/>
              <w:left w:val="nil"/>
              <w:bottom w:val="single" w:sz="4" w:space="0" w:color="auto"/>
              <w:right w:val="nil"/>
            </w:tcBorders>
            <w:shd w:val="clear" w:color="auto" w:fill="auto"/>
            <w:noWrap/>
            <w:vAlign w:val="bottom"/>
            <w:hideMark/>
          </w:tcPr>
          <w:p w14:paraId="2CA81C67" w14:textId="77777777" w:rsidR="003510DB" w:rsidRPr="00174B5B" w:rsidRDefault="003510DB" w:rsidP="00CC6630">
            <w:pPr>
              <w:rPr>
                <w:rFonts w:ascii="Times" w:hAnsi="Times"/>
                <w:b/>
                <w:bCs/>
                <w:color w:val="000000" w:themeColor="text1"/>
                <w:lang w:val="en-US"/>
              </w:rPr>
            </w:pPr>
            <w:r w:rsidRPr="00174B5B">
              <w:rPr>
                <w:rFonts w:ascii="Times" w:hAnsi="Times"/>
                <w:b/>
                <w:bCs/>
                <w:color w:val="000000" w:themeColor="text1"/>
                <w:lang w:val="en-US"/>
              </w:rPr>
              <w:t>Coordinates</w:t>
            </w:r>
          </w:p>
        </w:tc>
        <w:tc>
          <w:tcPr>
            <w:tcW w:w="1410" w:type="dxa"/>
            <w:tcBorders>
              <w:top w:val="single" w:sz="4" w:space="0" w:color="auto"/>
              <w:left w:val="nil"/>
              <w:bottom w:val="single" w:sz="4" w:space="0" w:color="auto"/>
              <w:right w:val="nil"/>
            </w:tcBorders>
            <w:shd w:val="clear" w:color="auto" w:fill="auto"/>
            <w:noWrap/>
            <w:vAlign w:val="bottom"/>
            <w:hideMark/>
          </w:tcPr>
          <w:p w14:paraId="4856623A" w14:textId="1E3F286C" w:rsidR="003433CC" w:rsidRPr="00174B5B" w:rsidRDefault="003510DB" w:rsidP="00CC6630">
            <w:pPr>
              <w:rPr>
                <w:rFonts w:ascii="Times" w:hAnsi="Times"/>
                <w:b/>
                <w:bCs/>
                <w:color w:val="000000" w:themeColor="text1"/>
                <w:lang w:val="en-US"/>
              </w:rPr>
            </w:pPr>
            <w:r w:rsidRPr="00174B5B">
              <w:rPr>
                <w:rFonts w:ascii="Times" w:hAnsi="Times"/>
                <w:b/>
                <w:bCs/>
                <w:color w:val="000000" w:themeColor="text1"/>
                <w:lang w:val="en-US"/>
              </w:rPr>
              <w:t>Years</w:t>
            </w:r>
          </w:p>
        </w:tc>
        <w:tc>
          <w:tcPr>
            <w:tcW w:w="989" w:type="dxa"/>
            <w:tcBorders>
              <w:top w:val="single" w:sz="4" w:space="0" w:color="auto"/>
              <w:left w:val="nil"/>
              <w:bottom w:val="single" w:sz="4" w:space="0" w:color="auto"/>
              <w:right w:val="nil"/>
            </w:tcBorders>
            <w:shd w:val="clear" w:color="auto" w:fill="auto"/>
            <w:noWrap/>
            <w:vAlign w:val="bottom"/>
            <w:hideMark/>
          </w:tcPr>
          <w:p w14:paraId="35031780" w14:textId="77777777" w:rsidR="003510DB" w:rsidRPr="00174B5B" w:rsidRDefault="003510DB" w:rsidP="00CC6630">
            <w:pPr>
              <w:rPr>
                <w:rFonts w:ascii="Times" w:hAnsi="Times"/>
                <w:b/>
                <w:bCs/>
                <w:color w:val="000000" w:themeColor="text1"/>
                <w:lang w:val="en-US"/>
              </w:rPr>
            </w:pPr>
            <w:r w:rsidRPr="00174B5B">
              <w:rPr>
                <w:rFonts w:ascii="Times" w:hAnsi="Times"/>
                <w:b/>
                <w:bCs/>
                <w:color w:val="000000" w:themeColor="text1"/>
                <w:lang w:val="en-US"/>
              </w:rPr>
              <w:t>IGBP</w:t>
            </w:r>
          </w:p>
        </w:tc>
        <w:tc>
          <w:tcPr>
            <w:tcW w:w="1417" w:type="dxa"/>
            <w:tcBorders>
              <w:top w:val="single" w:sz="4" w:space="0" w:color="auto"/>
              <w:left w:val="nil"/>
              <w:bottom w:val="single" w:sz="4" w:space="0" w:color="auto"/>
              <w:right w:val="nil"/>
            </w:tcBorders>
            <w:shd w:val="clear" w:color="auto" w:fill="auto"/>
            <w:noWrap/>
            <w:vAlign w:val="bottom"/>
            <w:hideMark/>
          </w:tcPr>
          <w:p w14:paraId="52A94777" w14:textId="77777777" w:rsidR="003510DB" w:rsidRPr="00174B5B" w:rsidRDefault="003510DB" w:rsidP="00CC6630">
            <w:pPr>
              <w:rPr>
                <w:rFonts w:ascii="Times" w:hAnsi="Times"/>
                <w:b/>
                <w:bCs/>
                <w:color w:val="000000" w:themeColor="text1"/>
                <w:lang w:val="en-US"/>
              </w:rPr>
            </w:pPr>
            <w:r>
              <w:rPr>
                <w:rFonts w:ascii="Times" w:hAnsi="Times"/>
                <w:b/>
                <w:bCs/>
                <w:color w:val="000000" w:themeColor="text1"/>
                <w:lang w:val="en-US"/>
              </w:rPr>
              <w:t>fET group</w:t>
            </w:r>
          </w:p>
        </w:tc>
        <w:tc>
          <w:tcPr>
            <w:tcW w:w="1418" w:type="dxa"/>
            <w:tcBorders>
              <w:top w:val="single" w:sz="4" w:space="0" w:color="auto"/>
              <w:left w:val="nil"/>
              <w:bottom w:val="single" w:sz="4" w:space="0" w:color="auto"/>
              <w:right w:val="nil"/>
            </w:tcBorders>
            <w:shd w:val="clear" w:color="auto" w:fill="auto"/>
            <w:noWrap/>
            <w:vAlign w:val="bottom"/>
            <w:hideMark/>
          </w:tcPr>
          <w:p w14:paraId="43278263" w14:textId="77777777" w:rsidR="003510DB" w:rsidRPr="00174B5B" w:rsidRDefault="003510DB" w:rsidP="00CC6630">
            <w:pPr>
              <w:jc w:val="right"/>
              <w:rPr>
                <w:rFonts w:ascii="Times" w:hAnsi="Times"/>
                <w:b/>
                <w:bCs/>
                <w:color w:val="000000" w:themeColor="text1"/>
                <w:lang w:val="en-US"/>
              </w:rPr>
            </w:pPr>
            <w:r w:rsidRPr="00174B5B">
              <w:rPr>
                <w:rFonts w:ascii="Times" w:hAnsi="Times"/>
                <w:b/>
                <w:bCs/>
                <w:color w:val="000000" w:themeColor="text1"/>
                <w:lang w:val="en-US"/>
              </w:rPr>
              <w:t>MAT</w:t>
            </w:r>
            <w:r>
              <w:rPr>
                <w:rFonts w:ascii="Times" w:hAnsi="Times"/>
                <w:b/>
                <w:bCs/>
                <w:color w:val="000000" w:themeColor="text1"/>
                <w:lang w:val="en-US"/>
              </w:rPr>
              <w:t xml:space="preserve"> (</w:t>
            </w:r>
            <w:r w:rsidRPr="00DE5B3E">
              <w:rPr>
                <w:rFonts w:ascii="Times" w:hAnsi="Times"/>
                <w:lang w:val="en-US"/>
              </w:rPr>
              <w:t>°C</w:t>
            </w:r>
            <w:r>
              <w:rPr>
                <w:rFonts w:ascii="Times" w:hAnsi="Times"/>
                <w:lang w:val="en-US"/>
              </w:rPr>
              <w:t>)</w:t>
            </w:r>
          </w:p>
        </w:tc>
        <w:tc>
          <w:tcPr>
            <w:tcW w:w="1411" w:type="dxa"/>
            <w:tcBorders>
              <w:top w:val="single" w:sz="4" w:space="0" w:color="auto"/>
              <w:left w:val="nil"/>
              <w:bottom w:val="single" w:sz="4" w:space="0" w:color="auto"/>
              <w:right w:val="nil"/>
            </w:tcBorders>
            <w:shd w:val="clear" w:color="auto" w:fill="auto"/>
            <w:noWrap/>
            <w:vAlign w:val="bottom"/>
            <w:hideMark/>
          </w:tcPr>
          <w:p w14:paraId="5DC1E7DB" w14:textId="77777777" w:rsidR="003510DB" w:rsidRPr="00880B88" w:rsidRDefault="003510DB" w:rsidP="00CC6630">
            <w:pPr>
              <w:jc w:val="right"/>
              <w:rPr>
                <w:rFonts w:ascii="Times" w:hAnsi="Times"/>
                <w:b/>
                <w:bCs/>
                <w:color w:val="000000" w:themeColor="text1"/>
                <w:lang w:val="en-US"/>
              </w:rPr>
            </w:pPr>
            <w:r w:rsidRPr="00880B88">
              <w:rPr>
                <w:rFonts w:ascii="Times" w:hAnsi="Times"/>
                <w:b/>
                <w:bCs/>
                <w:color w:val="000000" w:themeColor="text1"/>
                <w:lang w:val="en-US"/>
              </w:rPr>
              <w:t>MAP (mm)</w:t>
            </w:r>
          </w:p>
        </w:tc>
      </w:tr>
      <w:tr w:rsidR="003510DB" w:rsidRPr="00174B5B" w14:paraId="37081A42" w14:textId="77777777" w:rsidTr="00CC6630">
        <w:trPr>
          <w:trHeight w:val="320"/>
        </w:trPr>
        <w:tc>
          <w:tcPr>
            <w:tcW w:w="1300" w:type="dxa"/>
            <w:tcBorders>
              <w:top w:val="single" w:sz="4" w:space="0" w:color="auto"/>
              <w:left w:val="nil"/>
              <w:bottom w:val="nil"/>
              <w:right w:val="nil"/>
            </w:tcBorders>
            <w:shd w:val="clear" w:color="auto" w:fill="auto"/>
            <w:noWrap/>
            <w:vAlign w:val="bottom"/>
            <w:hideMark/>
          </w:tcPr>
          <w:p w14:paraId="603D7475"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AU-Cpr</w:t>
            </w:r>
          </w:p>
        </w:tc>
        <w:tc>
          <w:tcPr>
            <w:tcW w:w="1688" w:type="dxa"/>
            <w:tcBorders>
              <w:top w:val="single" w:sz="4" w:space="0" w:color="auto"/>
              <w:left w:val="nil"/>
              <w:bottom w:val="nil"/>
              <w:right w:val="nil"/>
            </w:tcBorders>
            <w:shd w:val="clear" w:color="auto" w:fill="auto"/>
            <w:noWrap/>
            <w:vAlign w:val="bottom"/>
            <w:hideMark/>
          </w:tcPr>
          <w:p w14:paraId="30A9976E"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140.59, -34</w:t>
            </w:r>
          </w:p>
        </w:tc>
        <w:tc>
          <w:tcPr>
            <w:tcW w:w="1410" w:type="dxa"/>
            <w:tcBorders>
              <w:top w:val="single" w:sz="4" w:space="0" w:color="auto"/>
              <w:left w:val="nil"/>
              <w:bottom w:val="nil"/>
              <w:right w:val="nil"/>
            </w:tcBorders>
            <w:shd w:val="clear" w:color="auto" w:fill="auto"/>
            <w:noWrap/>
            <w:vAlign w:val="bottom"/>
            <w:hideMark/>
          </w:tcPr>
          <w:p w14:paraId="75231227"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2010 - 2014</w:t>
            </w:r>
          </w:p>
        </w:tc>
        <w:tc>
          <w:tcPr>
            <w:tcW w:w="989" w:type="dxa"/>
            <w:tcBorders>
              <w:top w:val="single" w:sz="4" w:space="0" w:color="auto"/>
              <w:left w:val="nil"/>
              <w:bottom w:val="nil"/>
              <w:right w:val="nil"/>
            </w:tcBorders>
            <w:shd w:val="clear" w:color="auto" w:fill="auto"/>
            <w:noWrap/>
            <w:vAlign w:val="bottom"/>
            <w:hideMark/>
          </w:tcPr>
          <w:p w14:paraId="5D7C4F0A"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SAV</w:t>
            </w:r>
          </w:p>
        </w:tc>
        <w:tc>
          <w:tcPr>
            <w:tcW w:w="1417" w:type="dxa"/>
            <w:tcBorders>
              <w:top w:val="single" w:sz="4" w:space="0" w:color="auto"/>
              <w:left w:val="nil"/>
              <w:bottom w:val="nil"/>
              <w:right w:val="nil"/>
            </w:tcBorders>
            <w:shd w:val="clear" w:color="auto" w:fill="auto"/>
            <w:noWrap/>
            <w:vAlign w:val="bottom"/>
            <w:hideMark/>
          </w:tcPr>
          <w:p w14:paraId="04F109A1"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medium fET</w:t>
            </w:r>
          </w:p>
        </w:tc>
        <w:tc>
          <w:tcPr>
            <w:tcW w:w="1418" w:type="dxa"/>
            <w:tcBorders>
              <w:top w:val="single" w:sz="4" w:space="0" w:color="auto"/>
              <w:left w:val="nil"/>
              <w:bottom w:val="nil"/>
              <w:right w:val="nil"/>
            </w:tcBorders>
            <w:shd w:val="clear" w:color="auto" w:fill="auto"/>
            <w:noWrap/>
            <w:vAlign w:val="bottom"/>
            <w:hideMark/>
          </w:tcPr>
          <w:p w14:paraId="2E0B148B"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17.35</w:t>
            </w:r>
          </w:p>
        </w:tc>
        <w:tc>
          <w:tcPr>
            <w:tcW w:w="1411" w:type="dxa"/>
            <w:tcBorders>
              <w:top w:val="single" w:sz="4" w:space="0" w:color="auto"/>
              <w:left w:val="nil"/>
              <w:bottom w:val="nil"/>
              <w:right w:val="nil"/>
            </w:tcBorders>
            <w:shd w:val="clear" w:color="auto" w:fill="auto"/>
            <w:noWrap/>
            <w:vAlign w:val="bottom"/>
            <w:hideMark/>
          </w:tcPr>
          <w:p w14:paraId="7A1FF508"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269</w:t>
            </w:r>
          </w:p>
        </w:tc>
      </w:tr>
      <w:tr w:rsidR="003510DB" w:rsidRPr="00174B5B" w14:paraId="38D4D3A1" w14:textId="77777777" w:rsidTr="00CC6630">
        <w:trPr>
          <w:trHeight w:val="320"/>
        </w:trPr>
        <w:tc>
          <w:tcPr>
            <w:tcW w:w="1300" w:type="dxa"/>
            <w:tcBorders>
              <w:top w:val="nil"/>
              <w:left w:val="nil"/>
              <w:bottom w:val="nil"/>
              <w:right w:val="nil"/>
            </w:tcBorders>
            <w:shd w:val="clear" w:color="auto" w:fill="auto"/>
            <w:noWrap/>
            <w:vAlign w:val="bottom"/>
            <w:hideMark/>
          </w:tcPr>
          <w:p w14:paraId="4CE4349C"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AU-Cum</w:t>
            </w:r>
          </w:p>
        </w:tc>
        <w:tc>
          <w:tcPr>
            <w:tcW w:w="1688" w:type="dxa"/>
            <w:tcBorders>
              <w:top w:val="nil"/>
              <w:left w:val="nil"/>
              <w:bottom w:val="nil"/>
              <w:right w:val="nil"/>
            </w:tcBorders>
            <w:shd w:val="clear" w:color="auto" w:fill="auto"/>
            <w:noWrap/>
            <w:vAlign w:val="bottom"/>
            <w:hideMark/>
          </w:tcPr>
          <w:p w14:paraId="69C32E52"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150.72, -33.61</w:t>
            </w:r>
          </w:p>
        </w:tc>
        <w:tc>
          <w:tcPr>
            <w:tcW w:w="1410" w:type="dxa"/>
            <w:tcBorders>
              <w:top w:val="nil"/>
              <w:left w:val="nil"/>
              <w:bottom w:val="nil"/>
              <w:right w:val="nil"/>
            </w:tcBorders>
            <w:shd w:val="clear" w:color="auto" w:fill="auto"/>
            <w:noWrap/>
            <w:vAlign w:val="bottom"/>
            <w:hideMark/>
          </w:tcPr>
          <w:p w14:paraId="7FD4DDF8"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2012 - 2014</w:t>
            </w:r>
          </w:p>
        </w:tc>
        <w:tc>
          <w:tcPr>
            <w:tcW w:w="989" w:type="dxa"/>
            <w:tcBorders>
              <w:top w:val="nil"/>
              <w:left w:val="nil"/>
              <w:bottom w:val="nil"/>
              <w:right w:val="nil"/>
            </w:tcBorders>
            <w:shd w:val="clear" w:color="auto" w:fill="auto"/>
            <w:noWrap/>
            <w:vAlign w:val="bottom"/>
            <w:hideMark/>
          </w:tcPr>
          <w:p w14:paraId="24547FA9"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EBF</w:t>
            </w:r>
          </w:p>
        </w:tc>
        <w:tc>
          <w:tcPr>
            <w:tcW w:w="1417" w:type="dxa"/>
            <w:tcBorders>
              <w:top w:val="nil"/>
              <w:left w:val="nil"/>
              <w:bottom w:val="nil"/>
              <w:right w:val="nil"/>
            </w:tcBorders>
            <w:shd w:val="clear" w:color="auto" w:fill="auto"/>
            <w:noWrap/>
            <w:vAlign w:val="bottom"/>
            <w:hideMark/>
          </w:tcPr>
          <w:p w14:paraId="58B246F1"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4A586F81"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17.28</w:t>
            </w:r>
          </w:p>
        </w:tc>
        <w:tc>
          <w:tcPr>
            <w:tcW w:w="1411" w:type="dxa"/>
            <w:tcBorders>
              <w:top w:val="nil"/>
              <w:left w:val="nil"/>
              <w:bottom w:val="nil"/>
              <w:right w:val="nil"/>
            </w:tcBorders>
            <w:shd w:val="clear" w:color="auto" w:fill="auto"/>
            <w:noWrap/>
            <w:vAlign w:val="bottom"/>
            <w:hideMark/>
          </w:tcPr>
          <w:p w14:paraId="3DBA8D8B"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850</w:t>
            </w:r>
          </w:p>
        </w:tc>
      </w:tr>
      <w:tr w:rsidR="003510DB" w:rsidRPr="00174B5B" w14:paraId="1E96BCC2" w14:textId="77777777" w:rsidTr="00CC6630">
        <w:trPr>
          <w:trHeight w:val="320"/>
        </w:trPr>
        <w:tc>
          <w:tcPr>
            <w:tcW w:w="1300" w:type="dxa"/>
            <w:tcBorders>
              <w:top w:val="nil"/>
              <w:left w:val="nil"/>
              <w:bottom w:val="nil"/>
              <w:right w:val="nil"/>
            </w:tcBorders>
            <w:shd w:val="clear" w:color="auto" w:fill="auto"/>
            <w:noWrap/>
            <w:vAlign w:val="bottom"/>
            <w:hideMark/>
          </w:tcPr>
          <w:p w14:paraId="57C7A1ED"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AU-DaP</w:t>
            </w:r>
          </w:p>
        </w:tc>
        <w:tc>
          <w:tcPr>
            <w:tcW w:w="1688" w:type="dxa"/>
            <w:tcBorders>
              <w:top w:val="nil"/>
              <w:left w:val="nil"/>
              <w:bottom w:val="nil"/>
              <w:right w:val="nil"/>
            </w:tcBorders>
            <w:shd w:val="clear" w:color="auto" w:fill="auto"/>
            <w:noWrap/>
            <w:vAlign w:val="bottom"/>
            <w:hideMark/>
          </w:tcPr>
          <w:p w14:paraId="209BE428"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131.32, -14.06</w:t>
            </w:r>
          </w:p>
        </w:tc>
        <w:tc>
          <w:tcPr>
            <w:tcW w:w="1410" w:type="dxa"/>
            <w:tcBorders>
              <w:top w:val="nil"/>
              <w:left w:val="nil"/>
              <w:bottom w:val="nil"/>
              <w:right w:val="nil"/>
            </w:tcBorders>
            <w:shd w:val="clear" w:color="auto" w:fill="auto"/>
            <w:noWrap/>
            <w:vAlign w:val="bottom"/>
            <w:hideMark/>
          </w:tcPr>
          <w:p w14:paraId="178C8AF4"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2007 - 2013</w:t>
            </w:r>
          </w:p>
        </w:tc>
        <w:tc>
          <w:tcPr>
            <w:tcW w:w="989" w:type="dxa"/>
            <w:tcBorders>
              <w:top w:val="nil"/>
              <w:left w:val="nil"/>
              <w:bottom w:val="nil"/>
              <w:right w:val="nil"/>
            </w:tcBorders>
            <w:shd w:val="clear" w:color="auto" w:fill="auto"/>
            <w:noWrap/>
            <w:vAlign w:val="bottom"/>
            <w:hideMark/>
          </w:tcPr>
          <w:p w14:paraId="05BB83DE"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GRA</w:t>
            </w:r>
          </w:p>
        </w:tc>
        <w:tc>
          <w:tcPr>
            <w:tcW w:w="1417" w:type="dxa"/>
            <w:tcBorders>
              <w:top w:val="nil"/>
              <w:left w:val="nil"/>
              <w:bottom w:val="nil"/>
              <w:right w:val="nil"/>
            </w:tcBorders>
            <w:shd w:val="clear" w:color="auto" w:fill="auto"/>
            <w:noWrap/>
            <w:vAlign w:val="bottom"/>
            <w:hideMark/>
          </w:tcPr>
          <w:p w14:paraId="05BE8B3B"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79F01705"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27.22</w:t>
            </w:r>
          </w:p>
        </w:tc>
        <w:tc>
          <w:tcPr>
            <w:tcW w:w="1411" w:type="dxa"/>
            <w:tcBorders>
              <w:top w:val="nil"/>
              <w:left w:val="nil"/>
              <w:bottom w:val="nil"/>
              <w:right w:val="nil"/>
            </w:tcBorders>
            <w:shd w:val="clear" w:color="auto" w:fill="auto"/>
            <w:noWrap/>
            <w:vAlign w:val="bottom"/>
            <w:hideMark/>
          </w:tcPr>
          <w:p w14:paraId="0AB00AB0"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1175</w:t>
            </w:r>
          </w:p>
        </w:tc>
      </w:tr>
      <w:tr w:rsidR="003510DB" w:rsidRPr="00174B5B" w14:paraId="129A948E" w14:textId="77777777" w:rsidTr="00CC6630">
        <w:trPr>
          <w:trHeight w:val="320"/>
        </w:trPr>
        <w:tc>
          <w:tcPr>
            <w:tcW w:w="1300" w:type="dxa"/>
            <w:tcBorders>
              <w:top w:val="nil"/>
              <w:left w:val="nil"/>
              <w:bottom w:val="nil"/>
              <w:right w:val="nil"/>
            </w:tcBorders>
            <w:shd w:val="clear" w:color="auto" w:fill="auto"/>
            <w:noWrap/>
            <w:vAlign w:val="bottom"/>
            <w:hideMark/>
          </w:tcPr>
          <w:p w14:paraId="17D42882"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AU-DaS</w:t>
            </w:r>
          </w:p>
        </w:tc>
        <w:tc>
          <w:tcPr>
            <w:tcW w:w="1688" w:type="dxa"/>
            <w:tcBorders>
              <w:top w:val="nil"/>
              <w:left w:val="nil"/>
              <w:bottom w:val="nil"/>
              <w:right w:val="nil"/>
            </w:tcBorders>
            <w:shd w:val="clear" w:color="auto" w:fill="auto"/>
            <w:noWrap/>
            <w:vAlign w:val="bottom"/>
            <w:hideMark/>
          </w:tcPr>
          <w:p w14:paraId="4122C863"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131.39, -14.16</w:t>
            </w:r>
          </w:p>
        </w:tc>
        <w:tc>
          <w:tcPr>
            <w:tcW w:w="1410" w:type="dxa"/>
            <w:tcBorders>
              <w:top w:val="nil"/>
              <w:left w:val="nil"/>
              <w:bottom w:val="nil"/>
              <w:right w:val="nil"/>
            </w:tcBorders>
            <w:shd w:val="clear" w:color="auto" w:fill="auto"/>
            <w:noWrap/>
            <w:vAlign w:val="bottom"/>
            <w:hideMark/>
          </w:tcPr>
          <w:p w14:paraId="6E6E4A8A"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2008 - 2014</w:t>
            </w:r>
          </w:p>
        </w:tc>
        <w:tc>
          <w:tcPr>
            <w:tcW w:w="989" w:type="dxa"/>
            <w:tcBorders>
              <w:top w:val="nil"/>
              <w:left w:val="nil"/>
              <w:bottom w:val="nil"/>
              <w:right w:val="nil"/>
            </w:tcBorders>
            <w:shd w:val="clear" w:color="auto" w:fill="auto"/>
            <w:noWrap/>
            <w:vAlign w:val="bottom"/>
            <w:hideMark/>
          </w:tcPr>
          <w:p w14:paraId="182E8267"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SAV</w:t>
            </w:r>
          </w:p>
        </w:tc>
        <w:tc>
          <w:tcPr>
            <w:tcW w:w="1417" w:type="dxa"/>
            <w:tcBorders>
              <w:top w:val="nil"/>
              <w:left w:val="nil"/>
              <w:bottom w:val="nil"/>
              <w:right w:val="nil"/>
            </w:tcBorders>
            <w:shd w:val="clear" w:color="auto" w:fill="auto"/>
            <w:noWrap/>
            <w:vAlign w:val="bottom"/>
            <w:hideMark/>
          </w:tcPr>
          <w:p w14:paraId="4B4D5D0B"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71F74E9A"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27.13</w:t>
            </w:r>
          </w:p>
        </w:tc>
        <w:tc>
          <w:tcPr>
            <w:tcW w:w="1411" w:type="dxa"/>
            <w:tcBorders>
              <w:top w:val="nil"/>
              <w:left w:val="nil"/>
              <w:bottom w:val="nil"/>
              <w:right w:val="nil"/>
            </w:tcBorders>
            <w:shd w:val="clear" w:color="auto" w:fill="auto"/>
            <w:noWrap/>
            <w:vAlign w:val="bottom"/>
            <w:hideMark/>
          </w:tcPr>
          <w:p w14:paraId="378F6175"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1134</w:t>
            </w:r>
          </w:p>
        </w:tc>
      </w:tr>
      <w:tr w:rsidR="003510DB" w:rsidRPr="00174B5B" w14:paraId="7111F7E1" w14:textId="77777777" w:rsidTr="00CC6630">
        <w:trPr>
          <w:trHeight w:val="320"/>
        </w:trPr>
        <w:tc>
          <w:tcPr>
            <w:tcW w:w="1300" w:type="dxa"/>
            <w:tcBorders>
              <w:top w:val="nil"/>
              <w:left w:val="nil"/>
              <w:bottom w:val="nil"/>
              <w:right w:val="nil"/>
            </w:tcBorders>
            <w:shd w:val="clear" w:color="auto" w:fill="auto"/>
            <w:noWrap/>
            <w:vAlign w:val="bottom"/>
            <w:hideMark/>
          </w:tcPr>
          <w:p w14:paraId="4F41D743"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AU-Gin</w:t>
            </w:r>
          </w:p>
        </w:tc>
        <w:tc>
          <w:tcPr>
            <w:tcW w:w="1688" w:type="dxa"/>
            <w:tcBorders>
              <w:top w:val="nil"/>
              <w:left w:val="nil"/>
              <w:bottom w:val="nil"/>
              <w:right w:val="nil"/>
            </w:tcBorders>
            <w:shd w:val="clear" w:color="auto" w:fill="auto"/>
            <w:noWrap/>
            <w:vAlign w:val="bottom"/>
            <w:hideMark/>
          </w:tcPr>
          <w:p w14:paraId="2BEC10B7"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115.71, -31.38</w:t>
            </w:r>
          </w:p>
        </w:tc>
        <w:tc>
          <w:tcPr>
            <w:tcW w:w="1410" w:type="dxa"/>
            <w:tcBorders>
              <w:top w:val="nil"/>
              <w:left w:val="nil"/>
              <w:bottom w:val="nil"/>
              <w:right w:val="nil"/>
            </w:tcBorders>
            <w:shd w:val="clear" w:color="auto" w:fill="auto"/>
            <w:noWrap/>
            <w:vAlign w:val="bottom"/>
            <w:hideMark/>
          </w:tcPr>
          <w:p w14:paraId="1A49FB20"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2011 - 2014</w:t>
            </w:r>
          </w:p>
        </w:tc>
        <w:tc>
          <w:tcPr>
            <w:tcW w:w="989" w:type="dxa"/>
            <w:tcBorders>
              <w:top w:val="nil"/>
              <w:left w:val="nil"/>
              <w:bottom w:val="nil"/>
              <w:right w:val="nil"/>
            </w:tcBorders>
            <w:shd w:val="clear" w:color="auto" w:fill="auto"/>
            <w:noWrap/>
            <w:vAlign w:val="bottom"/>
            <w:hideMark/>
          </w:tcPr>
          <w:p w14:paraId="2333A869"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WSA</w:t>
            </w:r>
          </w:p>
        </w:tc>
        <w:tc>
          <w:tcPr>
            <w:tcW w:w="1417" w:type="dxa"/>
            <w:tcBorders>
              <w:top w:val="nil"/>
              <w:left w:val="nil"/>
              <w:bottom w:val="nil"/>
              <w:right w:val="nil"/>
            </w:tcBorders>
            <w:shd w:val="clear" w:color="auto" w:fill="auto"/>
            <w:noWrap/>
            <w:vAlign w:val="bottom"/>
            <w:hideMark/>
          </w:tcPr>
          <w:p w14:paraId="0FD076F3"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4B700199"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18.53</w:t>
            </w:r>
          </w:p>
        </w:tc>
        <w:tc>
          <w:tcPr>
            <w:tcW w:w="1411" w:type="dxa"/>
            <w:tcBorders>
              <w:top w:val="nil"/>
              <w:left w:val="nil"/>
              <w:bottom w:val="nil"/>
              <w:right w:val="nil"/>
            </w:tcBorders>
            <w:shd w:val="clear" w:color="auto" w:fill="auto"/>
            <w:noWrap/>
            <w:vAlign w:val="bottom"/>
            <w:hideMark/>
          </w:tcPr>
          <w:p w14:paraId="22FA22B3"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697</w:t>
            </w:r>
          </w:p>
        </w:tc>
      </w:tr>
      <w:tr w:rsidR="003510DB" w:rsidRPr="00174B5B" w14:paraId="72F05EC8" w14:textId="77777777" w:rsidTr="00CC6630">
        <w:trPr>
          <w:trHeight w:val="320"/>
        </w:trPr>
        <w:tc>
          <w:tcPr>
            <w:tcW w:w="1300" w:type="dxa"/>
            <w:tcBorders>
              <w:top w:val="nil"/>
              <w:left w:val="nil"/>
              <w:bottom w:val="nil"/>
              <w:right w:val="nil"/>
            </w:tcBorders>
            <w:shd w:val="clear" w:color="auto" w:fill="auto"/>
            <w:noWrap/>
            <w:vAlign w:val="bottom"/>
            <w:hideMark/>
          </w:tcPr>
          <w:p w14:paraId="595F5E2F"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AU-How</w:t>
            </w:r>
          </w:p>
        </w:tc>
        <w:tc>
          <w:tcPr>
            <w:tcW w:w="1688" w:type="dxa"/>
            <w:tcBorders>
              <w:top w:val="nil"/>
              <w:left w:val="nil"/>
              <w:bottom w:val="nil"/>
              <w:right w:val="nil"/>
            </w:tcBorders>
            <w:shd w:val="clear" w:color="auto" w:fill="auto"/>
            <w:noWrap/>
            <w:vAlign w:val="bottom"/>
            <w:hideMark/>
          </w:tcPr>
          <w:p w14:paraId="3AAD1D32"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131.15, -12.49</w:t>
            </w:r>
          </w:p>
        </w:tc>
        <w:tc>
          <w:tcPr>
            <w:tcW w:w="1410" w:type="dxa"/>
            <w:tcBorders>
              <w:top w:val="nil"/>
              <w:left w:val="nil"/>
              <w:bottom w:val="nil"/>
              <w:right w:val="nil"/>
            </w:tcBorders>
            <w:shd w:val="clear" w:color="auto" w:fill="auto"/>
            <w:noWrap/>
            <w:vAlign w:val="bottom"/>
            <w:hideMark/>
          </w:tcPr>
          <w:p w14:paraId="1E45E520"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2001 - 2014</w:t>
            </w:r>
          </w:p>
        </w:tc>
        <w:tc>
          <w:tcPr>
            <w:tcW w:w="989" w:type="dxa"/>
            <w:tcBorders>
              <w:top w:val="nil"/>
              <w:left w:val="nil"/>
              <w:bottom w:val="nil"/>
              <w:right w:val="nil"/>
            </w:tcBorders>
            <w:shd w:val="clear" w:color="auto" w:fill="auto"/>
            <w:noWrap/>
            <w:vAlign w:val="bottom"/>
            <w:hideMark/>
          </w:tcPr>
          <w:p w14:paraId="7A73CDEB"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WSA</w:t>
            </w:r>
          </w:p>
        </w:tc>
        <w:tc>
          <w:tcPr>
            <w:tcW w:w="1417" w:type="dxa"/>
            <w:tcBorders>
              <w:top w:val="nil"/>
              <w:left w:val="nil"/>
              <w:bottom w:val="nil"/>
              <w:right w:val="nil"/>
            </w:tcBorders>
            <w:shd w:val="clear" w:color="auto" w:fill="auto"/>
            <w:noWrap/>
            <w:vAlign w:val="bottom"/>
            <w:hideMark/>
          </w:tcPr>
          <w:p w14:paraId="47AFB3A5"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3A8BA3C6"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27.03</w:t>
            </w:r>
          </w:p>
        </w:tc>
        <w:tc>
          <w:tcPr>
            <w:tcW w:w="1411" w:type="dxa"/>
            <w:tcBorders>
              <w:top w:val="nil"/>
              <w:left w:val="nil"/>
              <w:bottom w:val="nil"/>
              <w:right w:val="nil"/>
            </w:tcBorders>
            <w:shd w:val="clear" w:color="auto" w:fill="auto"/>
            <w:noWrap/>
            <w:vAlign w:val="bottom"/>
            <w:hideMark/>
          </w:tcPr>
          <w:p w14:paraId="1A16ACD0"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1640</w:t>
            </w:r>
          </w:p>
        </w:tc>
      </w:tr>
      <w:tr w:rsidR="003510DB" w:rsidRPr="00174B5B" w14:paraId="6114541D" w14:textId="77777777" w:rsidTr="00CC6630">
        <w:trPr>
          <w:trHeight w:val="320"/>
        </w:trPr>
        <w:tc>
          <w:tcPr>
            <w:tcW w:w="1300" w:type="dxa"/>
            <w:tcBorders>
              <w:top w:val="nil"/>
              <w:left w:val="nil"/>
              <w:bottom w:val="nil"/>
              <w:right w:val="nil"/>
            </w:tcBorders>
            <w:shd w:val="clear" w:color="auto" w:fill="auto"/>
            <w:noWrap/>
            <w:vAlign w:val="bottom"/>
            <w:hideMark/>
          </w:tcPr>
          <w:p w14:paraId="0A7119D8"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AU-RDF</w:t>
            </w:r>
          </w:p>
        </w:tc>
        <w:tc>
          <w:tcPr>
            <w:tcW w:w="1688" w:type="dxa"/>
            <w:tcBorders>
              <w:top w:val="nil"/>
              <w:left w:val="nil"/>
              <w:bottom w:val="nil"/>
              <w:right w:val="nil"/>
            </w:tcBorders>
            <w:shd w:val="clear" w:color="auto" w:fill="auto"/>
            <w:noWrap/>
            <w:vAlign w:val="bottom"/>
            <w:hideMark/>
          </w:tcPr>
          <w:p w14:paraId="2FF91843"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132.48, -14.56</w:t>
            </w:r>
          </w:p>
        </w:tc>
        <w:tc>
          <w:tcPr>
            <w:tcW w:w="1410" w:type="dxa"/>
            <w:tcBorders>
              <w:top w:val="nil"/>
              <w:left w:val="nil"/>
              <w:bottom w:val="nil"/>
              <w:right w:val="nil"/>
            </w:tcBorders>
            <w:shd w:val="clear" w:color="auto" w:fill="auto"/>
            <w:noWrap/>
            <w:vAlign w:val="bottom"/>
            <w:hideMark/>
          </w:tcPr>
          <w:p w14:paraId="02247CF0"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2011 - 2013</w:t>
            </w:r>
          </w:p>
        </w:tc>
        <w:tc>
          <w:tcPr>
            <w:tcW w:w="989" w:type="dxa"/>
            <w:tcBorders>
              <w:top w:val="nil"/>
              <w:left w:val="nil"/>
              <w:bottom w:val="nil"/>
              <w:right w:val="nil"/>
            </w:tcBorders>
            <w:shd w:val="clear" w:color="auto" w:fill="auto"/>
            <w:noWrap/>
            <w:vAlign w:val="bottom"/>
            <w:hideMark/>
          </w:tcPr>
          <w:p w14:paraId="4CD9B850"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WSA</w:t>
            </w:r>
          </w:p>
        </w:tc>
        <w:tc>
          <w:tcPr>
            <w:tcW w:w="1417" w:type="dxa"/>
            <w:tcBorders>
              <w:top w:val="nil"/>
              <w:left w:val="nil"/>
              <w:bottom w:val="nil"/>
              <w:right w:val="nil"/>
            </w:tcBorders>
            <w:shd w:val="clear" w:color="auto" w:fill="auto"/>
            <w:noWrap/>
            <w:vAlign w:val="bottom"/>
            <w:hideMark/>
          </w:tcPr>
          <w:p w14:paraId="5780A696"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7D83AAF2"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26.98</w:t>
            </w:r>
          </w:p>
        </w:tc>
        <w:tc>
          <w:tcPr>
            <w:tcW w:w="1411" w:type="dxa"/>
            <w:tcBorders>
              <w:top w:val="nil"/>
              <w:left w:val="nil"/>
              <w:bottom w:val="nil"/>
              <w:right w:val="nil"/>
            </w:tcBorders>
            <w:shd w:val="clear" w:color="auto" w:fill="auto"/>
            <w:noWrap/>
            <w:vAlign w:val="bottom"/>
            <w:hideMark/>
          </w:tcPr>
          <w:p w14:paraId="3F41F9AE"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958</w:t>
            </w:r>
          </w:p>
        </w:tc>
      </w:tr>
      <w:tr w:rsidR="003510DB" w:rsidRPr="00174B5B" w14:paraId="249D7035" w14:textId="77777777" w:rsidTr="00CC6630">
        <w:trPr>
          <w:trHeight w:val="320"/>
        </w:trPr>
        <w:tc>
          <w:tcPr>
            <w:tcW w:w="1300" w:type="dxa"/>
            <w:tcBorders>
              <w:top w:val="nil"/>
              <w:left w:val="nil"/>
              <w:bottom w:val="nil"/>
              <w:right w:val="nil"/>
            </w:tcBorders>
            <w:shd w:val="clear" w:color="auto" w:fill="auto"/>
            <w:noWrap/>
            <w:vAlign w:val="bottom"/>
            <w:hideMark/>
          </w:tcPr>
          <w:p w14:paraId="63EBB672"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AU-Stp</w:t>
            </w:r>
          </w:p>
        </w:tc>
        <w:tc>
          <w:tcPr>
            <w:tcW w:w="1688" w:type="dxa"/>
            <w:tcBorders>
              <w:top w:val="nil"/>
              <w:left w:val="nil"/>
              <w:bottom w:val="nil"/>
              <w:right w:val="nil"/>
            </w:tcBorders>
            <w:shd w:val="clear" w:color="auto" w:fill="auto"/>
            <w:noWrap/>
            <w:vAlign w:val="bottom"/>
            <w:hideMark/>
          </w:tcPr>
          <w:p w14:paraId="64C3326A"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133.35, -17.15</w:t>
            </w:r>
          </w:p>
        </w:tc>
        <w:tc>
          <w:tcPr>
            <w:tcW w:w="1410" w:type="dxa"/>
            <w:tcBorders>
              <w:top w:val="nil"/>
              <w:left w:val="nil"/>
              <w:bottom w:val="nil"/>
              <w:right w:val="nil"/>
            </w:tcBorders>
            <w:shd w:val="clear" w:color="auto" w:fill="auto"/>
            <w:noWrap/>
            <w:vAlign w:val="bottom"/>
            <w:hideMark/>
          </w:tcPr>
          <w:p w14:paraId="2F720824"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2008 - 2014</w:t>
            </w:r>
          </w:p>
        </w:tc>
        <w:tc>
          <w:tcPr>
            <w:tcW w:w="989" w:type="dxa"/>
            <w:tcBorders>
              <w:top w:val="nil"/>
              <w:left w:val="nil"/>
              <w:bottom w:val="nil"/>
              <w:right w:val="nil"/>
            </w:tcBorders>
            <w:shd w:val="clear" w:color="auto" w:fill="auto"/>
            <w:noWrap/>
            <w:vAlign w:val="bottom"/>
            <w:hideMark/>
          </w:tcPr>
          <w:p w14:paraId="44AF1BAE"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GRA</w:t>
            </w:r>
          </w:p>
        </w:tc>
        <w:tc>
          <w:tcPr>
            <w:tcW w:w="1417" w:type="dxa"/>
            <w:tcBorders>
              <w:top w:val="nil"/>
              <w:left w:val="nil"/>
              <w:bottom w:val="nil"/>
              <w:right w:val="nil"/>
            </w:tcBorders>
            <w:shd w:val="clear" w:color="auto" w:fill="auto"/>
            <w:noWrap/>
            <w:vAlign w:val="bottom"/>
            <w:hideMark/>
          </w:tcPr>
          <w:p w14:paraId="0CC5AA72"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16288ECA"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26.39</w:t>
            </w:r>
          </w:p>
        </w:tc>
        <w:tc>
          <w:tcPr>
            <w:tcW w:w="1411" w:type="dxa"/>
            <w:tcBorders>
              <w:top w:val="nil"/>
              <w:left w:val="nil"/>
              <w:bottom w:val="nil"/>
              <w:right w:val="nil"/>
            </w:tcBorders>
            <w:shd w:val="clear" w:color="auto" w:fill="auto"/>
            <w:noWrap/>
            <w:vAlign w:val="bottom"/>
            <w:hideMark/>
          </w:tcPr>
          <w:p w14:paraId="2CFA97C7"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639</w:t>
            </w:r>
          </w:p>
        </w:tc>
      </w:tr>
      <w:tr w:rsidR="003510DB" w:rsidRPr="00174B5B" w14:paraId="58E8C2D2" w14:textId="77777777" w:rsidTr="00CC6630">
        <w:trPr>
          <w:trHeight w:val="320"/>
        </w:trPr>
        <w:tc>
          <w:tcPr>
            <w:tcW w:w="1300" w:type="dxa"/>
            <w:tcBorders>
              <w:top w:val="nil"/>
              <w:left w:val="nil"/>
              <w:bottom w:val="nil"/>
              <w:right w:val="nil"/>
            </w:tcBorders>
            <w:shd w:val="clear" w:color="auto" w:fill="auto"/>
            <w:noWrap/>
            <w:vAlign w:val="bottom"/>
            <w:hideMark/>
          </w:tcPr>
          <w:p w14:paraId="46E65C99"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AU-Wom</w:t>
            </w:r>
          </w:p>
        </w:tc>
        <w:tc>
          <w:tcPr>
            <w:tcW w:w="1688" w:type="dxa"/>
            <w:tcBorders>
              <w:top w:val="nil"/>
              <w:left w:val="nil"/>
              <w:bottom w:val="nil"/>
              <w:right w:val="nil"/>
            </w:tcBorders>
            <w:shd w:val="clear" w:color="auto" w:fill="auto"/>
            <w:noWrap/>
            <w:vAlign w:val="bottom"/>
            <w:hideMark/>
          </w:tcPr>
          <w:p w14:paraId="0E7B2E08"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144.09, -37.42</w:t>
            </w:r>
          </w:p>
        </w:tc>
        <w:tc>
          <w:tcPr>
            <w:tcW w:w="1410" w:type="dxa"/>
            <w:tcBorders>
              <w:top w:val="nil"/>
              <w:left w:val="nil"/>
              <w:bottom w:val="nil"/>
              <w:right w:val="nil"/>
            </w:tcBorders>
            <w:shd w:val="clear" w:color="auto" w:fill="auto"/>
            <w:noWrap/>
            <w:vAlign w:val="bottom"/>
            <w:hideMark/>
          </w:tcPr>
          <w:p w14:paraId="26A19138"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2010 - 2012</w:t>
            </w:r>
          </w:p>
        </w:tc>
        <w:tc>
          <w:tcPr>
            <w:tcW w:w="989" w:type="dxa"/>
            <w:tcBorders>
              <w:top w:val="nil"/>
              <w:left w:val="nil"/>
              <w:bottom w:val="nil"/>
              <w:right w:val="nil"/>
            </w:tcBorders>
            <w:shd w:val="clear" w:color="auto" w:fill="auto"/>
            <w:noWrap/>
            <w:vAlign w:val="bottom"/>
            <w:hideMark/>
          </w:tcPr>
          <w:p w14:paraId="1F4CE08C"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EBF</w:t>
            </w:r>
          </w:p>
        </w:tc>
        <w:tc>
          <w:tcPr>
            <w:tcW w:w="1417" w:type="dxa"/>
            <w:tcBorders>
              <w:top w:val="nil"/>
              <w:left w:val="nil"/>
              <w:bottom w:val="nil"/>
              <w:right w:val="nil"/>
            </w:tcBorders>
            <w:shd w:val="clear" w:color="auto" w:fill="auto"/>
            <w:noWrap/>
            <w:vAlign w:val="bottom"/>
            <w:hideMark/>
          </w:tcPr>
          <w:p w14:paraId="634F0E1C"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6ADD2B4D"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10.70</w:t>
            </w:r>
          </w:p>
        </w:tc>
        <w:tc>
          <w:tcPr>
            <w:tcW w:w="1411" w:type="dxa"/>
            <w:tcBorders>
              <w:top w:val="nil"/>
              <w:left w:val="nil"/>
              <w:bottom w:val="nil"/>
              <w:right w:val="nil"/>
            </w:tcBorders>
            <w:shd w:val="clear" w:color="auto" w:fill="auto"/>
            <w:noWrap/>
            <w:vAlign w:val="bottom"/>
            <w:hideMark/>
          </w:tcPr>
          <w:p w14:paraId="41D30EBA"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1071</w:t>
            </w:r>
          </w:p>
        </w:tc>
      </w:tr>
      <w:tr w:rsidR="003510DB" w:rsidRPr="00174B5B" w14:paraId="6F7991FE" w14:textId="77777777" w:rsidTr="00CC6630">
        <w:trPr>
          <w:trHeight w:val="320"/>
        </w:trPr>
        <w:tc>
          <w:tcPr>
            <w:tcW w:w="1300" w:type="dxa"/>
            <w:tcBorders>
              <w:top w:val="nil"/>
              <w:left w:val="nil"/>
              <w:bottom w:val="nil"/>
              <w:right w:val="nil"/>
            </w:tcBorders>
            <w:shd w:val="clear" w:color="auto" w:fill="auto"/>
            <w:noWrap/>
            <w:vAlign w:val="bottom"/>
            <w:hideMark/>
          </w:tcPr>
          <w:p w14:paraId="7486D68A"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BE-Vie</w:t>
            </w:r>
          </w:p>
        </w:tc>
        <w:tc>
          <w:tcPr>
            <w:tcW w:w="1688" w:type="dxa"/>
            <w:tcBorders>
              <w:top w:val="nil"/>
              <w:left w:val="nil"/>
              <w:bottom w:val="nil"/>
              <w:right w:val="nil"/>
            </w:tcBorders>
            <w:shd w:val="clear" w:color="auto" w:fill="auto"/>
            <w:noWrap/>
            <w:vAlign w:val="bottom"/>
            <w:hideMark/>
          </w:tcPr>
          <w:p w14:paraId="73E16DAE"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6, 50.31</w:t>
            </w:r>
          </w:p>
        </w:tc>
        <w:tc>
          <w:tcPr>
            <w:tcW w:w="1410" w:type="dxa"/>
            <w:tcBorders>
              <w:top w:val="nil"/>
              <w:left w:val="nil"/>
              <w:bottom w:val="nil"/>
              <w:right w:val="nil"/>
            </w:tcBorders>
            <w:shd w:val="clear" w:color="auto" w:fill="auto"/>
            <w:noWrap/>
            <w:vAlign w:val="bottom"/>
            <w:hideMark/>
          </w:tcPr>
          <w:p w14:paraId="2A39AEAA"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1996 - 2014</w:t>
            </w:r>
          </w:p>
        </w:tc>
        <w:tc>
          <w:tcPr>
            <w:tcW w:w="989" w:type="dxa"/>
            <w:tcBorders>
              <w:top w:val="nil"/>
              <w:left w:val="nil"/>
              <w:bottom w:val="nil"/>
              <w:right w:val="nil"/>
            </w:tcBorders>
            <w:shd w:val="clear" w:color="auto" w:fill="auto"/>
            <w:noWrap/>
            <w:vAlign w:val="bottom"/>
            <w:hideMark/>
          </w:tcPr>
          <w:p w14:paraId="01EE6C61"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MF</w:t>
            </w:r>
          </w:p>
        </w:tc>
        <w:tc>
          <w:tcPr>
            <w:tcW w:w="1417" w:type="dxa"/>
            <w:tcBorders>
              <w:top w:val="nil"/>
              <w:left w:val="nil"/>
              <w:bottom w:val="nil"/>
              <w:right w:val="nil"/>
            </w:tcBorders>
            <w:shd w:val="clear" w:color="auto" w:fill="auto"/>
            <w:noWrap/>
            <w:vAlign w:val="bottom"/>
            <w:hideMark/>
          </w:tcPr>
          <w:p w14:paraId="32C076B1"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1C9639A6"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8.01</w:t>
            </w:r>
          </w:p>
        </w:tc>
        <w:tc>
          <w:tcPr>
            <w:tcW w:w="1411" w:type="dxa"/>
            <w:tcBorders>
              <w:top w:val="nil"/>
              <w:left w:val="nil"/>
              <w:bottom w:val="nil"/>
              <w:right w:val="nil"/>
            </w:tcBorders>
            <w:shd w:val="clear" w:color="auto" w:fill="auto"/>
            <w:noWrap/>
            <w:vAlign w:val="bottom"/>
            <w:hideMark/>
          </w:tcPr>
          <w:p w14:paraId="4A2E5B83"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1085</w:t>
            </w:r>
          </w:p>
        </w:tc>
      </w:tr>
      <w:tr w:rsidR="003510DB" w:rsidRPr="00174B5B" w14:paraId="2043ED49" w14:textId="77777777" w:rsidTr="00CC6630">
        <w:trPr>
          <w:trHeight w:val="320"/>
        </w:trPr>
        <w:tc>
          <w:tcPr>
            <w:tcW w:w="1300" w:type="dxa"/>
            <w:tcBorders>
              <w:top w:val="nil"/>
              <w:left w:val="nil"/>
              <w:bottom w:val="nil"/>
              <w:right w:val="nil"/>
            </w:tcBorders>
            <w:shd w:val="clear" w:color="auto" w:fill="auto"/>
            <w:noWrap/>
            <w:vAlign w:val="bottom"/>
            <w:hideMark/>
          </w:tcPr>
          <w:p w14:paraId="25E2C293"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BR-Sa3</w:t>
            </w:r>
          </w:p>
        </w:tc>
        <w:tc>
          <w:tcPr>
            <w:tcW w:w="1688" w:type="dxa"/>
            <w:tcBorders>
              <w:top w:val="nil"/>
              <w:left w:val="nil"/>
              <w:bottom w:val="nil"/>
              <w:right w:val="nil"/>
            </w:tcBorders>
            <w:shd w:val="clear" w:color="auto" w:fill="auto"/>
            <w:noWrap/>
            <w:vAlign w:val="bottom"/>
            <w:hideMark/>
          </w:tcPr>
          <w:p w14:paraId="074F3A47"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-54.97, -3.02</w:t>
            </w:r>
          </w:p>
        </w:tc>
        <w:tc>
          <w:tcPr>
            <w:tcW w:w="1410" w:type="dxa"/>
            <w:tcBorders>
              <w:top w:val="nil"/>
              <w:left w:val="nil"/>
              <w:bottom w:val="nil"/>
              <w:right w:val="nil"/>
            </w:tcBorders>
            <w:shd w:val="clear" w:color="auto" w:fill="auto"/>
            <w:noWrap/>
            <w:vAlign w:val="bottom"/>
            <w:hideMark/>
          </w:tcPr>
          <w:p w14:paraId="057B641A"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2000 - 2004</w:t>
            </w:r>
          </w:p>
        </w:tc>
        <w:tc>
          <w:tcPr>
            <w:tcW w:w="989" w:type="dxa"/>
            <w:tcBorders>
              <w:top w:val="nil"/>
              <w:left w:val="nil"/>
              <w:bottom w:val="nil"/>
              <w:right w:val="nil"/>
            </w:tcBorders>
            <w:shd w:val="clear" w:color="auto" w:fill="auto"/>
            <w:noWrap/>
            <w:vAlign w:val="bottom"/>
            <w:hideMark/>
          </w:tcPr>
          <w:p w14:paraId="69BBF6A9"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EBF</w:t>
            </w:r>
          </w:p>
        </w:tc>
        <w:tc>
          <w:tcPr>
            <w:tcW w:w="1417" w:type="dxa"/>
            <w:tcBorders>
              <w:top w:val="nil"/>
              <w:left w:val="nil"/>
              <w:bottom w:val="nil"/>
              <w:right w:val="nil"/>
            </w:tcBorders>
            <w:shd w:val="clear" w:color="auto" w:fill="auto"/>
            <w:noWrap/>
            <w:vAlign w:val="bottom"/>
            <w:hideMark/>
          </w:tcPr>
          <w:p w14:paraId="6AF29A97"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782193F4"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25.50</w:t>
            </w:r>
          </w:p>
        </w:tc>
        <w:tc>
          <w:tcPr>
            <w:tcW w:w="1411" w:type="dxa"/>
            <w:tcBorders>
              <w:top w:val="nil"/>
              <w:left w:val="nil"/>
              <w:bottom w:val="nil"/>
              <w:right w:val="nil"/>
            </w:tcBorders>
            <w:shd w:val="clear" w:color="auto" w:fill="auto"/>
            <w:noWrap/>
            <w:vAlign w:val="bottom"/>
            <w:hideMark/>
          </w:tcPr>
          <w:p w14:paraId="3B35F6A5"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1856</w:t>
            </w:r>
          </w:p>
        </w:tc>
      </w:tr>
      <w:tr w:rsidR="003510DB" w:rsidRPr="00174B5B" w14:paraId="20D5078A" w14:textId="77777777" w:rsidTr="00CC6630">
        <w:trPr>
          <w:trHeight w:val="320"/>
        </w:trPr>
        <w:tc>
          <w:tcPr>
            <w:tcW w:w="1300" w:type="dxa"/>
            <w:tcBorders>
              <w:top w:val="nil"/>
              <w:left w:val="nil"/>
              <w:bottom w:val="nil"/>
              <w:right w:val="nil"/>
            </w:tcBorders>
            <w:shd w:val="clear" w:color="auto" w:fill="auto"/>
            <w:noWrap/>
            <w:vAlign w:val="bottom"/>
            <w:hideMark/>
          </w:tcPr>
          <w:p w14:paraId="68F2DF16"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CH-Dav</w:t>
            </w:r>
          </w:p>
        </w:tc>
        <w:tc>
          <w:tcPr>
            <w:tcW w:w="1688" w:type="dxa"/>
            <w:tcBorders>
              <w:top w:val="nil"/>
              <w:left w:val="nil"/>
              <w:bottom w:val="nil"/>
              <w:right w:val="nil"/>
            </w:tcBorders>
            <w:shd w:val="clear" w:color="auto" w:fill="auto"/>
            <w:noWrap/>
            <w:vAlign w:val="bottom"/>
            <w:hideMark/>
          </w:tcPr>
          <w:p w14:paraId="48653977"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9.86, 46.82</w:t>
            </w:r>
          </w:p>
        </w:tc>
        <w:tc>
          <w:tcPr>
            <w:tcW w:w="1410" w:type="dxa"/>
            <w:tcBorders>
              <w:top w:val="nil"/>
              <w:left w:val="nil"/>
              <w:bottom w:val="nil"/>
              <w:right w:val="nil"/>
            </w:tcBorders>
            <w:shd w:val="clear" w:color="auto" w:fill="auto"/>
            <w:noWrap/>
            <w:vAlign w:val="bottom"/>
            <w:hideMark/>
          </w:tcPr>
          <w:p w14:paraId="6E5A6857"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1997 - 2014</w:t>
            </w:r>
          </w:p>
        </w:tc>
        <w:tc>
          <w:tcPr>
            <w:tcW w:w="989" w:type="dxa"/>
            <w:tcBorders>
              <w:top w:val="nil"/>
              <w:left w:val="nil"/>
              <w:bottom w:val="nil"/>
              <w:right w:val="nil"/>
            </w:tcBorders>
            <w:shd w:val="clear" w:color="auto" w:fill="auto"/>
            <w:noWrap/>
            <w:vAlign w:val="bottom"/>
            <w:hideMark/>
          </w:tcPr>
          <w:p w14:paraId="1D61B0D7"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47C9FCD9"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2AF5FB62"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3.53</w:t>
            </w:r>
          </w:p>
        </w:tc>
        <w:tc>
          <w:tcPr>
            <w:tcW w:w="1411" w:type="dxa"/>
            <w:tcBorders>
              <w:top w:val="nil"/>
              <w:left w:val="nil"/>
              <w:bottom w:val="nil"/>
              <w:right w:val="nil"/>
            </w:tcBorders>
            <w:shd w:val="clear" w:color="auto" w:fill="auto"/>
            <w:noWrap/>
            <w:vAlign w:val="bottom"/>
            <w:hideMark/>
          </w:tcPr>
          <w:p w14:paraId="39B99D51"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1053</w:t>
            </w:r>
          </w:p>
        </w:tc>
      </w:tr>
      <w:tr w:rsidR="003510DB" w:rsidRPr="00174B5B" w14:paraId="591C57C0" w14:textId="77777777" w:rsidTr="00CC6630">
        <w:trPr>
          <w:trHeight w:val="320"/>
        </w:trPr>
        <w:tc>
          <w:tcPr>
            <w:tcW w:w="1300" w:type="dxa"/>
            <w:tcBorders>
              <w:top w:val="nil"/>
              <w:left w:val="nil"/>
              <w:bottom w:val="nil"/>
              <w:right w:val="nil"/>
            </w:tcBorders>
            <w:shd w:val="clear" w:color="auto" w:fill="auto"/>
            <w:noWrap/>
            <w:vAlign w:val="bottom"/>
            <w:hideMark/>
          </w:tcPr>
          <w:p w14:paraId="278F0E2E"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DE-Geb</w:t>
            </w:r>
          </w:p>
        </w:tc>
        <w:tc>
          <w:tcPr>
            <w:tcW w:w="1688" w:type="dxa"/>
            <w:tcBorders>
              <w:top w:val="nil"/>
              <w:left w:val="nil"/>
              <w:bottom w:val="nil"/>
              <w:right w:val="nil"/>
            </w:tcBorders>
            <w:shd w:val="clear" w:color="auto" w:fill="auto"/>
            <w:noWrap/>
            <w:vAlign w:val="bottom"/>
            <w:hideMark/>
          </w:tcPr>
          <w:p w14:paraId="361FB468"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10.91, 51.1</w:t>
            </w:r>
          </w:p>
        </w:tc>
        <w:tc>
          <w:tcPr>
            <w:tcW w:w="1410" w:type="dxa"/>
            <w:tcBorders>
              <w:top w:val="nil"/>
              <w:left w:val="nil"/>
              <w:bottom w:val="nil"/>
              <w:right w:val="nil"/>
            </w:tcBorders>
            <w:shd w:val="clear" w:color="auto" w:fill="auto"/>
            <w:noWrap/>
            <w:vAlign w:val="bottom"/>
            <w:hideMark/>
          </w:tcPr>
          <w:p w14:paraId="7958CE5F"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2001 - 2014</w:t>
            </w:r>
          </w:p>
        </w:tc>
        <w:tc>
          <w:tcPr>
            <w:tcW w:w="989" w:type="dxa"/>
            <w:tcBorders>
              <w:top w:val="nil"/>
              <w:left w:val="nil"/>
              <w:bottom w:val="nil"/>
              <w:right w:val="nil"/>
            </w:tcBorders>
            <w:shd w:val="clear" w:color="auto" w:fill="auto"/>
            <w:noWrap/>
            <w:vAlign w:val="bottom"/>
            <w:hideMark/>
          </w:tcPr>
          <w:p w14:paraId="5EF2157C"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CRO</w:t>
            </w:r>
          </w:p>
        </w:tc>
        <w:tc>
          <w:tcPr>
            <w:tcW w:w="1417" w:type="dxa"/>
            <w:tcBorders>
              <w:top w:val="nil"/>
              <w:left w:val="nil"/>
              <w:bottom w:val="nil"/>
              <w:right w:val="nil"/>
            </w:tcBorders>
            <w:shd w:val="clear" w:color="auto" w:fill="auto"/>
            <w:noWrap/>
            <w:vAlign w:val="bottom"/>
            <w:hideMark/>
          </w:tcPr>
          <w:p w14:paraId="082F235F"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136CA784"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8.96</w:t>
            </w:r>
          </w:p>
        </w:tc>
        <w:tc>
          <w:tcPr>
            <w:tcW w:w="1411" w:type="dxa"/>
            <w:tcBorders>
              <w:top w:val="nil"/>
              <w:left w:val="nil"/>
              <w:bottom w:val="nil"/>
              <w:right w:val="nil"/>
            </w:tcBorders>
            <w:shd w:val="clear" w:color="auto" w:fill="auto"/>
            <w:noWrap/>
            <w:vAlign w:val="bottom"/>
            <w:hideMark/>
          </w:tcPr>
          <w:p w14:paraId="4A6328AD"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496</w:t>
            </w:r>
          </w:p>
        </w:tc>
      </w:tr>
      <w:tr w:rsidR="003510DB" w:rsidRPr="00174B5B" w14:paraId="10F63605" w14:textId="77777777" w:rsidTr="00CC6630">
        <w:trPr>
          <w:trHeight w:val="320"/>
        </w:trPr>
        <w:tc>
          <w:tcPr>
            <w:tcW w:w="1300" w:type="dxa"/>
            <w:tcBorders>
              <w:top w:val="nil"/>
              <w:left w:val="nil"/>
              <w:bottom w:val="nil"/>
              <w:right w:val="nil"/>
            </w:tcBorders>
            <w:shd w:val="clear" w:color="auto" w:fill="auto"/>
            <w:noWrap/>
            <w:vAlign w:val="bottom"/>
            <w:hideMark/>
          </w:tcPr>
          <w:p w14:paraId="2F5F57F6"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DE-Kli</w:t>
            </w:r>
          </w:p>
        </w:tc>
        <w:tc>
          <w:tcPr>
            <w:tcW w:w="1688" w:type="dxa"/>
            <w:tcBorders>
              <w:top w:val="nil"/>
              <w:left w:val="nil"/>
              <w:bottom w:val="nil"/>
              <w:right w:val="nil"/>
            </w:tcBorders>
            <w:shd w:val="clear" w:color="auto" w:fill="auto"/>
            <w:noWrap/>
            <w:vAlign w:val="bottom"/>
            <w:hideMark/>
          </w:tcPr>
          <w:p w14:paraId="77BE51D4"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13.52, 50.89</w:t>
            </w:r>
          </w:p>
        </w:tc>
        <w:tc>
          <w:tcPr>
            <w:tcW w:w="1410" w:type="dxa"/>
            <w:tcBorders>
              <w:top w:val="nil"/>
              <w:left w:val="nil"/>
              <w:bottom w:val="nil"/>
              <w:right w:val="nil"/>
            </w:tcBorders>
            <w:shd w:val="clear" w:color="auto" w:fill="auto"/>
            <w:noWrap/>
            <w:vAlign w:val="bottom"/>
            <w:hideMark/>
          </w:tcPr>
          <w:p w14:paraId="5B562D92"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2004 - 2014</w:t>
            </w:r>
          </w:p>
        </w:tc>
        <w:tc>
          <w:tcPr>
            <w:tcW w:w="989" w:type="dxa"/>
            <w:tcBorders>
              <w:top w:val="nil"/>
              <w:left w:val="nil"/>
              <w:bottom w:val="nil"/>
              <w:right w:val="nil"/>
            </w:tcBorders>
            <w:shd w:val="clear" w:color="auto" w:fill="auto"/>
            <w:noWrap/>
            <w:vAlign w:val="bottom"/>
            <w:hideMark/>
          </w:tcPr>
          <w:p w14:paraId="141F281D"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CRO</w:t>
            </w:r>
          </w:p>
        </w:tc>
        <w:tc>
          <w:tcPr>
            <w:tcW w:w="1417" w:type="dxa"/>
            <w:tcBorders>
              <w:top w:val="nil"/>
              <w:left w:val="nil"/>
              <w:bottom w:val="nil"/>
              <w:right w:val="nil"/>
            </w:tcBorders>
            <w:shd w:val="clear" w:color="auto" w:fill="auto"/>
            <w:noWrap/>
            <w:vAlign w:val="bottom"/>
            <w:hideMark/>
          </w:tcPr>
          <w:p w14:paraId="0A528D7F" w14:textId="3B1AEAFF" w:rsidR="003510DB" w:rsidRPr="00174B5B" w:rsidRDefault="00593A29"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1C0AF404"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7.61</w:t>
            </w:r>
          </w:p>
        </w:tc>
        <w:tc>
          <w:tcPr>
            <w:tcW w:w="1411" w:type="dxa"/>
            <w:tcBorders>
              <w:top w:val="nil"/>
              <w:left w:val="nil"/>
              <w:bottom w:val="nil"/>
              <w:right w:val="nil"/>
            </w:tcBorders>
            <w:shd w:val="clear" w:color="auto" w:fill="auto"/>
            <w:noWrap/>
            <w:vAlign w:val="bottom"/>
            <w:hideMark/>
          </w:tcPr>
          <w:p w14:paraId="6B3FFDBD"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839</w:t>
            </w:r>
          </w:p>
        </w:tc>
      </w:tr>
      <w:tr w:rsidR="003510DB" w:rsidRPr="00174B5B" w14:paraId="4CFF8B1B" w14:textId="77777777" w:rsidTr="00CC6630">
        <w:trPr>
          <w:trHeight w:val="320"/>
        </w:trPr>
        <w:tc>
          <w:tcPr>
            <w:tcW w:w="1300" w:type="dxa"/>
            <w:tcBorders>
              <w:top w:val="nil"/>
              <w:left w:val="nil"/>
              <w:bottom w:val="nil"/>
              <w:right w:val="nil"/>
            </w:tcBorders>
            <w:shd w:val="clear" w:color="auto" w:fill="auto"/>
            <w:noWrap/>
            <w:vAlign w:val="bottom"/>
            <w:hideMark/>
          </w:tcPr>
          <w:p w14:paraId="5083291E"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DE-Lkb</w:t>
            </w:r>
          </w:p>
        </w:tc>
        <w:tc>
          <w:tcPr>
            <w:tcW w:w="1688" w:type="dxa"/>
            <w:tcBorders>
              <w:top w:val="nil"/>
              <w:left w:val="nil"/>
              <w:bottom w:val="nil"/>
              <w:right w:val="nil"/>
            </w:tcBorders>
            <w:shd w:val="clear" w:color="auto" w:fill="auto"/>
            <w:noWrap/>
            <w:vAlign w:val="bottom"/>
            <w:hideMark/>
          </w:tcPr>
          <w:p w14:paraId="52CD52CB"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13.3, 49.1</w:t>
            </w:r>
          </w:p>
        </w:tc>
        <w:tc>
          <w:tcPr>
            <w:tcW w:w="1410" w:type="dxa"/>
            <w:tcBorders>
              <w:top w:val="nil"/>
              <w:left w:val="nil"/>
              <w:bottom w:val="nil"/>
              <w:right w:val="nil"/>
            </w:tcBorders>
            <w:shd w:val="clear" w:color="auto" w:fill="auto"/>
            <w:noWrap/>
            <w:vAlign w:val="bottom"/>
            <w:hideMark/>
          </w:tcPr>
          <w:p w14:paraId="29EE08FE"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2009 - 2013</w:t>
            </w:r>
          </w:p>
        </w:tc>
        <w:tc>
          <w:tcPr>
            <w:tcW w:w="989" w:type="dxa"/>
            <w:tcBorders>
              <w:top w:val="nil"/>
              <w:left w:val="nil"/>
              <w:bottom w:val="nil"/>
              <w:right w:val="nil"/>
            </w:tcBorders>
            <w:shd w:val="clear" w:color="auto" w:fill="auto"/>
            <w:noWrap/>
            <w:vAlign w:val="bottom"/>
            <w:hideMark/>
          </w:tcPr>
          <w:p w14:paraId="2BDBCA8C"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29F62145" w14:textId="3390F03C" w:rsidR="003510DB" w:rsidRPr="00174B5B" w:rsidRDefault="00593A29"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626727AF"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4.20</w:t>
            </w:r>
          </w:p>
        </w:tc>
        <w:tc>
          <w:tcPr>
            <w:tcW w:w="1411" w:type="dxa"/>
            <w:tcBorders>
              <w:top w:val="nil"/>
              <w:left w:val="nil"/>
              <w:bottom w:val="nil"/>
              <w:right w:val="nil"/>
            </w:tcBorders>
            <w:shd w:val="clear" w:color="auto" w:fill="auto"/>
            <w:noWrap/>
            <w:vAlign w:val="bottom"/>
            <w:hideMark/>
          </w:tcPr>
          <w:p w14:paraId="2A6A59B0"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1364</w:t>
            </w:r>
          </w:p>
        </w:tc>
      </w:tr>
      <w:tr w:rsidR="003510DB" w:rsidRPr="00174B5B" w14:paraId="0084C1C5" w14:textId="77777777" w:rsidTr="00CC6630">
        <w:trPr>
          <w:trHeight w:val="320"/>
        </w:trPr>
        <w:tc>
          <w:tcPr>
            <w:tcW w:w="1300" w:type="dxa"/>
            <w:tcBorders>
              <w:top w:val="nil"/>
              <w:left w:val="nil"/>
              <w:bottom w:val="nil"/>
              <w:right w:val="nil"/>
            </w:tcBorders>
            <w:shd w:val="clear" w:color="auto" w:fill="auto"/>
            <w:noWrap/>
            <w:vAlign w:val="bottom"/>
            <w:hideMark/>
          </w:tcPr>
          <w:p w14:paraId="0288604E"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DE-Obe</w:t>
            </w:r>
          </w:p>
        </w:tc>
        <w:tc>
          <w:tcPr>
            <w:tcW w:w="1688" w:type="dxa"/>
            <w:tcBorders>
              <w:top w:val="nil"/>
              <w:left w:val="nil"/>
              <w:bottom w:val="nil"/>
              <w:right w:val="nil"/>
            </w:tcBorders>
            <w:shd w:val="clear" w:color="auto" w:fill="auto"/>
            <w:noWrap/>
            <w:vAlign w:val="bottom"/>
            <w:hideMark/>
          </w:tcPr>
          <w:p w14:paraId="44E34D7A"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13.72, 50.78</w:t>
            </w:r>
          </w:p>
        </w:tc>
        <w:tc>
          <w:tcPr>
            <w:tcW w:w="1410" w:type="dxa"/>
            <w:tcBorders>
              <w:top w:val="nil"/>
              <w:left w:val="nil"/>
              <w:bottom w:val="nil"/>
              <w:right w:val="nil"/>
            </w:tcBorders>
            <w:shd w:val="clear" w:color="auto" w:fill="auto"/>
            <w:noWrap/>
            <w:vAlign w:val="bottom"/>
            <w:hideMark/>
          </w:tcPr>
          <w:p w14:paraId="5F20238D"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2008 - 2014</w:t>
            </w:r>
          </w:p>
        </w:tc>
        <w:tc>
          <w:tcPr>
            <w:tcW w:w="989" w:type="dxa"/>
            <w:tcBorders>
              <w:top w:val="nil"/>
              <w:left w:val="nil"/>
              <w:bottom w:val="nil"/>
              <w:right w:val="nil"/>
            </w:tcBorders>
            <w:shd w:val="clear" w:color="auto" w:fill="auto"/>
            <w:noWrap/>
            <w:vAlign w:val="bottom"/>
            <w:hideMark/>
          </w:tcPr>
          <w:p w14:paraId="6F00CE15"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0CEEF11F" w14:textId="44EDDBE9" w:rsidR="003510DB" w:rsidRPr="00174B5B" w:rsidRDefault="00593A29"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45A4DE8B"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6.09</w:t>
            </w:r>
          </w:p>
        </w:tc>
        <w:tc>
          <w:tcPr>
            <w:tcW w:w="1411" w:type="dxa"/>
            <w:tcBorders>
              <w:top w:val="nil"/>
              <w:left w:val="nil"/>
              <w:bottom w:val="nil"/>
              <w:right w:val="nil"/>
            </w:tcBorders>
            <w:shd w:val="clear" w:color="auto" w:fill="auto"/>
            <w:noWrap/>
            <w:vAlign w:val="bottom"/>
            <w:hideMark/>
          </w:tcPr>
          <w:p w14:paraId="60FA61BF"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820</w:t>
            </w:r>
          </w:p>
        </w:tc>
      </w:tr>
      <w:tr w:rsidR="003510DB" w:rsidRPr="00174B5B" w14:paraId="3EE841B4" w14:textId="77777777" w:rsidTr="00CC6630">
        <w:trPr>
          <w:trHeight w:val="320"/>
        </w:trPr>
        <w:tc>
          <w:tcPr>
            <w:tcW w:w="1300" w:type="dxa"/>
            <w:tcBorders>
              <w:top w:val="nil"/>
              <w:left w:val="nil"/>
              <w:bottom w:val="nil"/>
              <w:right w:val="nil"/>
            </w:tcBorders>
            <w:shd w:val="clear" w:color="auto" w:fill="auto"/>
            <w:noWrap/>
            <w:vAlign w:val="bottom"/>
            <w:hideMark/>
          </w:tcPr>
          <w:p w14:paraId="000A4CD5"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DE-Seh</w:t>
            </w:r>
          </w:p>
        </w:tc>
        <w:tc>
          <w:tcPr>
            <w:tcW w:w="1688" w:type="dxa"/>
            <w:tcBorders>
              <w:top w:val="nil"/>
              <w:left w:val="nil"/>
              <w:bottom w:val="nil"/>
              <w:right w:val="nil"/>
            </w:tcBorders>
            <w:shd w:val="clear" w:color="auto" w:fill="auto"/>
            <w:noWrap/>
            <w:vAlign w:val="bottom"/>
            <w:hideMark/>
          </w:tcPr>
          <w:p w14:paraId="26322594"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6.45, 50.87</w:t>
            </w:r>
          </w:p>
        </w:tc>
        <w:tc>
          <w:tcPr>
            <w:tcW w:w="1410" w:type="dxa"/>
            <w:tcBorders>
              <w:top w:val="nil"/>
              <w:left w:val="nil"/>
              <w:bottom w:val="nil"/>
              <w:right w:val="nil"/>
            </w:tcBorders>
            <w:shd w:val="clear" w:color="auto" w:fill="auto"/>
            <w:noWrap/>
            <w:vAlign w:val="bottom"/>
            <w:hideMark/>
          </w:tcPr>
          <w:p w14:paraId="6CD86575"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2007 - 2010</w:t>
            </w:r>
          </w:p>
        </w:tc>
        <w:tc>
          <w:tcPr>
            <w:tcW w:w="989" w:type="dxa"/>
            <w:tcBorders>
              <w:top w:val="nil"/>
              <w:left w:val="nil"/>
              <w:bottom w:val="nil"/>
              <w:right w:val="nil"/>
            </w:tcBorders>
            <w:shd w:val="clear" w:color="auto" w:fill="auto"/>
            <w:noWrap/>
            <w:vAlign w:val="bottom"/>
            <w:hideMark/>
          </w:tcPr>
          <w:p w14:paraId="44B92031"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CRO</w:t>
            </w:r>
          </w:p>
        </w:tc>
        <w:tc>
          <w:tcPr>
            <w:tcW w:w="1417" w:type="dxa"/>
            <w:tcBorders>
              <w:top w:val="nil"/>
              <w:left w:val="nil"/>
              <w:bottom w:val="nil"/>
              <w:right w:val="nil"/>
            </w:tcBorders>
            <w:shd w:val="clear" w:color="auto" w:fill="auto"/>
            <w:noWrap/>
            <w:vAlign w:val="bottom"/>
            <w:hideMark/>
          </w:tcPr>
          <w:p w14:paraId="0D14E294"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7544F505"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10.17</w:t>
            </w:r>
          </w:p>
        </w:tc>
        <w:tc>
          <w:tcPr>
            <w:tcW w:w="1411" w:type="dxa"/>
            <w:tcBorders>
              <w:top w:val="nil"/>
              <w:left w:val="nil"/>
              <w:bottom w:val="nil"/>
              <w:right w:val="nil"/>
            </w:tcBorders>
            <w:shd w:val="clear" w:color="auto" w:fill="auto"/>
            <w:noWrap/>
            <w:vAlign w:val="bottom"/>
            <w:hideMark/>
          </w:tcPr>
          <w:p w14:paraId="7178B5ED"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709</w:t>
            </w:r>
          </w:p>
        </w:tc>
      </w:tr>
      <w:tr w:rsidR="003510DB" w:rsidRPr="00174B5B" w14:paraId="2DCD6E4B" w14:textId="77777777" w:rsidTr="00CC6630">
        <w:trPr>
          <w:trHeight w:val="320"/>
        </w:trPr>
        <w:tc>
          <w:tcPr>
            <w:tcW w:w="1300" w:type="dxa"/>
            <w:tcBorders>
              <w:top w:val="nil"/>
              <w:left w:val="nil"/>
              <w:bottom w:val="nil"/>
              <w:right w:val="nil"/>
            </w:tcBorders>
            <w:shd w:val="clear" w:color="auto" w:fill="auto"/>
            <w:noWrap/>
            <w:vAlign w:val="bottom"/>
            <w:hideMark/>
          </w:tcPr>
          <w:p w14:paraId="6F2D72ED"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DE-Tha</w:t>
            </w:r>
          </w:p>
        </w:tc>
        <w:tc>
          <w:tcPr>
            <w:tcW w:w="1688" w:type="dxa"/>
            <w:tcBorders>
              <w:top w:val="nil"/>
              <w:left w:val="nil"/>
              <w:bottom w:val="nil"/>
              <w:right w:val="nil"/>
            </w:tcBorders>
            <w:shd w:val="clear" w:color="auto" w:fill="auto"/>
            <w:noWrap/>
            <w:vAlign w:val="bottom"/>
            <w:hideMark/>
          </w:tcPr>
          <w:p w14:paraId="3D9ED473"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13.57, 50.96</w:t>
            </w:r>
          </w:p>
        </w:tc>
        <w:tc>
          <w:tcPr>
            <w:tcW w:w="1410" w:type="dxa"/>
            <w:tcBorders>
              <w:top w:val="nil"/>
              <w:left w:val="nil"/>
              <w:bottom w:val="nil"/>
              <w:right w:val="nil"/>
            </w:tcBorders>
            <w:shd w:val="clear" w:color="auto" w:fill="auto"/>
            <w:noWrap/>
            <w:vAlign w:val="bottom"/>
            <w:hideMark/>
          </w:tcPr>
          <w:p w14:paraId="11491E6A"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1996 - 2014</w:t>
            </w:r>
          </w:p>
        </w:tc>
        <w:tc>
          <w:tcPr>
            <w:tcW w:w="989" w:type="dxa"/>
            <w:tcBorders>
              <w:top w:val="nil"/>
              <w:left w:val="nil"/>
              <w:bottom w:val="nil"/>
              <w:right w:val="nil"/>
            </w:tcBorders>
            <w:shd w:val="clear" w:color="auto" w:fill="auto"/>
            <w:noWrap/>
            <w:vAlign w:val="bottom"/>
            <w:hideMark/>
          </w:tcPr>
          <w:p w14:paraId="3D208BCB"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249FC8EF" w14:textId="29E63039" w:rsidR="003510DB" w:rsidRPr="00174B5B" w:rsidRDefault="00593A29"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20EC38AA"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8.26</w:t>
            </w:r>
          </w:p>
        </w:tc>
        <w:tc>
          <w:tcPr>
            <w:tcW w:w="1411" w:type="dxa"/>
            <w:tcBorders>
              <w:top w:val="nil"/>
              <w:left w:val="nil"/>
              <w:bottom w:val="nil"/>
              <w:right w:val="nil"/>
            </w:tcBorders>
            <w:shd w:val="clear" w:color="auto" w:fill="auto"/>
            <w:noWrap/>
            <w:vAlign w:val="bottom"/>
            <w:hideMark/>
          </w:tcPr>
          <w:p w14:paraId="2146A24F"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754</w:t>
            </w:r>
          </w:p>
        </w:tc>
      </w:tr>
      <w:tr w:rsidR="003510DB" w:rsidRPr="00174B5B" w14:paraId="16A55553" w14:textId="77777777" w:rsidTr="00CC6630">
        <w:trPr>
          <w:trHeight w:val="320"/>
        </w:trPr>
        <w:tc>
          <w:tcPr>
            <w:tcW w:w="1300" w:type="dxa"/>
            <w:tcBorders>
              <w:top w:val="nil"/>
              <w:left w:val="nil"/>
              <w:bottom w:val="nil"/>
              <w:right w:val="nil"/>
            </w:tcBorders>
            <w:shd w:val="clear" w:color="auto" w:fill="auto"/>
            <w:noWrap/>
            <w:vAlign w:val="bottom"/>
            <w:hideMark/>
          </w:tcPr>
          <w:p w14:paraId="3D0CF290"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DK-Sor</w:t>
            </w:r>
          </w:p>
        </w:tc>
        <w:tc>
          <w:tcPr>
            <w:tcW w:w="1688" w:type="dxa"/>
            <w:tcBorders>
              <w:top w:val="nil"/>
              <w:left w:val="nil"/>
              <w:bottom w:val="nil"/>
              <w:right w:val="nil"/>
            </w:tcBorders>
            <w:shd w:val="clear" w:color="auto" w:fill="auto"/>
            <w:noWrap/>
            <w:vAlign w:val="bottom"/>
            <w:hideMark/>
          </w:tcPr>
          <w:p w14:paraId="34C24472"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11.64, 55.49</w:t>
            </w:r>
          </w:p>
        </w:tc>
        <w:tc>
          <w:tcPr>
            <w:tcW w:w="1410" w:type="dxa"/>
            <w:tcBorders>
              <w:top w:val="nil"/>
              <w:left w:val="nil"/>
              <w:bottom w:val="nil"/>
              <w:right w:val="nil"/>
            </w:tcBorders>
            <w:shd w:val="clear" w:color="auto" w:fill="auto"/>
            <w:noWrap/>
            <w:vAlign w:val="bottom"/>
            <w:hideMark/>
          </w:tcPr>
          <w:p w14:paraId="1BC8A3DB"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1996 - 2014</w:t>
            </w:r>
          </w:p>
        </w:tc>
        <w:tc>
          <w:tcPr>
            <w:tcW w:w="989" w:type="dxa"/>
            <w:tcBorders>
              <w:top w:val="nil"/>
              <w:left w:val="nil"/>
              <w:bottom w:val="nil"/>
              <w:right w:val="nil"/>
            </w:tcBorders>
            <w:shd w:val="clear" w:color="auto" w:fill="auto"/>
            <w:noWrap/>
            <w:vAlign w:val="bottom"/>
            <w:hideMark/>
          </w:tcPr>
          <w:p w14:paraId="7B42C53F"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DBF</w:t>
            </w:r>
          </w:p>
        </w:tc>
        <w:tc>
          <w:tcPr>
            <w:tcW w:w="1417" w:type="dxa"/>
            <w:tcBorders>
              <w:top w:val="nil"/>
              <w:left w:val="nil"/>
              <w:bottom w:val="nil"/>
              <w:right w:val="nil"/>
            </w:tcBorders>
            <w:shd w:val="clear" w:color="auto" w:fill="auto"/>
            <w:noWrap/>
            <w:vAlign w:val="bottom"/>
            <w:hideMark/>
          </w:tcPr>
          <w:p w14:paraId="4B960709"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5598B591"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8.48</w:t>
            </w:r>
          </w:p>
        </w:tc>
        <w:tc>
          <w:tcPr>
            <w:tcW w:w="1411" w:type="dxa"/>
            <w:tcBorders>
              <w:top w:val="nil"/>
              <w:left w:val="nil"/>
              <w:bottom w:val="nil"/>
              <w:right w:val="nil"/>
            </w:tcBorders>
            <w:shd w:val="clear" w:color="auto" w:fill="auto"/>
            <w:noWrap/>
            <w:vAlign w:val="bottom"/>
            <w:hideMark/>
          </w:tcPr>
          <w:p w14:paraId="5E7A5896"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614</w:t>
            </w:r>
          </w:p>
        </w:tc>
      </w:tr>
      <w:tr w:rsidR="003510DB" w:rsidRPr="00174B5B" w14:paraId="6480359E" w14:textId="77777777" w:rsidTr="00CC6630">
        <w:trPr>
          <w:trHeight w:val="320"/>
        </w:trPr>
        <w:tc>
          <w:tcPr>
            <w:tcW w:w="1300" w:type="dxa"/>
            <w:tcBorders>
              <w:top w:val="nil"/>
              <w:left w:val="nil"/>
              <w:bottom w:val="nil"/>
              <w:right w:val="nil"/>
            </w:tcBorders>
            <w:shd w:val="clear" w:color="auto" w:fill="auto"/>
            <w:noWrap/>
            <w:vAlign w:val="bottom"/>
            <w:hideMark/>
          </w:tcPr>
          <w:p w14:paraId="5FC71B08"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FR-LBr</w:t>
            </w:r>
          </w:p>
        </w:tc>
        <w:tc>
          <w:tcPr>
            <w:tcW w:w="1688" w:type="dxa"/>
            <w:tcBorders>
              <w:top w:val="nil"/>
              <w:left w:val="nil"/>
              <w:bottom w:val="nil"/>
              <w:right w:val="nil"/>
            </w:tcBorders>
            <w:shd w:val="clear" w:color="auto" w:fill="auto"/>
            <w:noWrap/>
            <w:vAlign w:val="bottom"/>
            <w:hideMark/>
          </w:tcPr>
          <w:p w14:paraId="7464DF7D"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-0.77, 44.72</w:t>
            </w:r>
          </w:p>
        </w:tc>
        <w:tc>
          <w:tcPr>
            <w:tcW w:w="1410" w:type="dxa"/>
            <w:tcBorders>
              <w:top w:val="nil"/>
              <w:left w:val="nil"/>
              <w:bottom w:val="nil"/>
              <w:right w:val="nil"/>
            </w:tcBorders>
            <w:shd w:val="clear" w:color="auto" w:fill="auto"/>
            <w:noWrap/>
            <w:vAlign w:val="bottom"/>
            <w:hideMark/>
          </w:tcPr>
          <w:p w14:paraId="5CDEB997"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1996 - 2008</w:t>
            </w:r>
          </w:p>
        </w:tc>
        <w:tc>
          <w:tcPr>
            <w:tcW w:w="989" w:type="dxa"/>
            <w:tcBorders>
              <w:top w:val="nil"/>
              <w:left w:val="nil"/>
              <w:bottom w:val="nil"/>
              <w:right w:val="nil"/>
            </w:tcBorders>
            <w:shd w:val="clear" w:color="auto" w:fill="auto"/>
            <w:noWrap/>
            <w:vAlign w:val="bottom"/>
            <w:hideMark/>
          </w:tcPr>
          <w:p w14:paraId="6782C75F"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1F276879"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45DF9F15"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12.52</w:t>
            </w:r>
          </w:p>
        </w:tc>
        <w:tc>
          <w:tcPr>
            <w:tcW w:w="1411" w:type="dxa"/>
            <w:tcBorders>
              <w:top w:val="nil"/>
              <w:left w:val="nil"/>
              <w:bottom w:val="nil"/>
              <w:right w:val="nil"/>
            </w:tcBorders>
            <w:shd w:val="clear" w:color="auto" w:fill="auto"/>
            <w:noWrap/>
            <w:vAlign w:val="bottom"/>
            <w:hideMark/>
          </w:tcPr>
          <w:p w14:paraId="2EE6BA27"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908</w:t>
            </w:r>
          </w:p>
        </w:tc>
      </w:tr>
      <w:tr w:rsidR="003510DB" w:rsidRPr="00174B5B" w14:paraId="7AD61C9B" w14:textId="77777777" w:rsidTr="00CC6630">
        <w:trPr>
          <w:trHeight w:val="320"/>
        </w:trPr>
        <w:tc>
          <w:tcPr>
            <w:tcW w:w="1300" w:type="dxa"/>
            <w:tcBorders>
              <w:top w:val="nil"/>
              <w:left w:val="nil"/>
              <w:bottom w:val="nil"/>
              <w:right w:val="nil"/>
            </w:tcBorders>
            <w:shd w:val="clear" w:color="auto" w:fill="auto"/>
            <w:noWrap/>
            <w:vAlign w:val="bottom"/>
            <w:hideMark/>
          </w:tcPr>
          <w:p w14:paraId="2595EB3B"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FR-Pue</w:t>
            </w:r>
          </w:p>
        </w:tc>
        <w:tc>
          <w:tcPr>
            <w:tcW w:w="1688" w:type="dxa"/>
            <w:tcBorders>
              <w:top w:val="nil"/>
              <w:left w:val="nil"/>
              <w:bottom w:val="nil"/>
              <w:right w:val="nil"/>
            </w:tcBorders>
            <w:shd w:val="clear" w:color="auto" w:fill="auto"/>
            <w:noWrap/>
            <w:vAlign w:val="bottom"/>
            <w:hideMark/>
          </w:tcPr>
          <w:p w14:paraId="036E0171"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3.6, 43.74</w:t>
            </w:r>
          </w:p>
        </w:tc>
        <w:tc>
          <w:tcPr>
            <w:tcW w:w="1410" w:type="dxa"/>
            <w:tcBorders>
              <w:top w:val="nil"/>
              <w:left w:val="nil"/>
              <w:bottom w:val="nil"/>
              <w:right w:val="nil"/>
            </w:tcBorders>
            <w:shd w:val="clear" w:color="auto" w:fill="auto"/>
            <w:noWrap/>
            <w:vAlign w:val="bottom"/>
            <w:hideMark/>
          </w:tcPr>
          <w:p w14:paraId="2E39F8B6"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2000 - 2014</w:t>
            </w:r>
          </w:p>
        </w:tc>
        <w:tc>
          <w:tcPr>
            <w:tcW w:w="989" w:type="dxa"/>
            <w:tcBorders>
              <w:top w:val="nil"/>
              <w:left w:val="nil"/>
              <w:bottom w:val="nil"/>
              <w:right w:val="nil"/>
            </w:tcBorders>
            <w:shd w:val="clear" w:color="auto" w:fill="auto"/>
            <w:noWrap/>
            <w:vAlign w:val="bottom"/>
            <w:hideMark/>
          </w:tcPr>
          <w:p w14:paraId="01071B7D"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EBF</w:t>
            </w:r>
          </w:p>
        </w:tc>
        <w:tc>
          <w:tcPr>
            <w:tcW w:w="1417" w:type="dxa"/>
            <w:tcBorders>
              <w:top w:val="nil"/>
              <w:left w:val="nil"/>
              <w:bottom w:val="nil"/>
              <w:right w:val="nil"/>
            </w:tcBorders>
            <w:shd w:val="clear" w:color="auto" w:fill="auto"/>
            <w:noWrap/>
            <w:vAlign w:val="bottom"/>
            <w:hideMark/>
          </w:tcPr>
          <w:p w14:paraId="08B634D3"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51152EC9"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13.35</w:t>
            </w:r>
          </w:p>
        </w:tc>
        <w:tc>
          <w:tcPr>
            <w:tcW w:w="1411" w:type="dxa"/>
            <w:tcBorders>
              <w:top w:val="nil"/>
              <w:left w:val="nil"/>
              <w:bottom w:val="nil"/>
              <w:right w:val="nil"/>
            </w:tcBorders>
            <w:shd w:val="clear" w:color="auto" w:fill="auto"/>
            <w:noWrap/>
            <w:vAlign w:val="bottom"/>
            <w:hideMark/>
          </w:tcPr>
          <w:p w14:paraId="34B0B9D6"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683</w:t>
            </w:r>
          </w:p>
        </w:tc>
      </w:tr>
      <w:tr w:rsidR="003510DB" w:rsidRPr="00174B5B" w14:paraId="0A01D72D" w14:textId="77777777" w:rsidTr="00CC6630">
        <w:trPr>
          <w:trHeight w:val="320"/>
        </w:trPr>
        <w:tc>
          <w:tcPr>
            <w:tcW w:w="1300" w:type="dxa"/>
            <w:tcBorders>
              <w:top w:val="nil"/>
              <w:left w:val="nil"/>
              <w:bottom w:val="nil"/>
              <w:right w:val="nil"/>
            </w:tcBorders>
            <w:shd w:val="clear" w:color="auto" w:fill="auto"/>
            <w:noWrap/>
            <w:vAlign w:val="bottom"/>
            <w:hideMark/>
          </w:tcPr>
          <w:p w14:paraId="03146CA9"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IT-BCi</w:t>
            </w:r>
          </w:p>
        </w:tc>
        <w:tc>
          <w:tcPr>
            <w:tcW w:w="1688" w:type="dxa"/>
            <w:tcBorders>
              <w:top w:val="nil"/>
              <w:left w:val="nil"/>
              <w:bottom w:val="nil"/>
              <w:right w:val="nil"/>
            </w:tcBorders>
            <w:shd w:val="clear" w:color="auto" w:fill="auto"/>
            <w:noWrap/>
            <w:vAlign w:val="bottom"/>
            <w:hideMark/>
          </w:tcPr>
          <w:p w14:paraId="419936BB"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14.96, 40.52</w:t>
            </w:r>
          </w:p>
        </w:tc>
        <w:tc>
          <w:tcPr>
            <w:tcW w:w="1410" w:type="dxa"/>
            <w:tcBorders>
              <w:top w:val="nil"/>
              <w:left w:val="nil"/>
              <w:bottom w:val="nil"/>
              <w:right w:val="nil"/>
            </w:tcBorders>
            <w:shd w:val="clear" w:color="auto" w:fill="auto"/>
            <w:noWrap/>
            <w:vAlign w:val="bottom"/>
            <w:hideMark/>
          </w:tcPr>
          <w:p w14:paraId="2DD58BA3"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2004 - 2014</w:t>
            </w:r>
          </w:p>
        </w:tc>
        <w:tc>
          <w:tcPr>
            <w:tcW w:w="989" w:type="dxa"/>
            <w:tcBorders>
              <w:top w:val="nil"/>
              <w:left w:val="nil"/>
              <w:bottom w:val="nil"/>
              <w:right w:val="nil"/>
            </w:tcBorders>
            <w:shd w:val="clear" w:color="auto" w:fill="auto"/>
            <w:noWrap/>
            <w:vAlign w:val="bottom"/>
            <w:hideMark/>
          </w:tcPr>
          <w:p w14:paraId="745AC5AD"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CRO</w:t>
            </w:r>
          </w:p>
        </w:tc>
        <w:tc>
          <w:tcPr>
            <w:tcW w:w="1417" w:type="dxa"/>
            <w:tcBorders>
              <w:top w:val="nil"/>
              <w:left w:val="nil"/>
              <w:bottom w:val="nil"/>
              <w:right w:val="nil"/>
            </w:tcBorders>
            <w:shd w:val="clear" w:color="auto" w:fill="auto"/>
            <w:noWrap/>
            <w:vAlign w:val="bottom"/>
            <w:hideMark/>
          </w:tcPr>
          <w:p w14:paraId="595E7967"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1864527E"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16.10</w:t>
            </w:r>
          </w:p>
        </w:tc>
        <w:tc>
          <w:tcPr>
            <w:tcW w:w="1411" w:type="dxa"/>
            <w:tcBorders>
              <w:top w:val="nil"/>
              <w:left w:val="nil"/>
              <w:bottom w:val="nil"/>
              <w:right w:val="nil"/>
            </w:tcBorders>
            <w:shd w:val="clear" w:color="auto" w:fill="auto"/>
            <w:noWrap/>
            <w:vAlign w:val="bottom"/>
            <w:hideMark/>
          </w:tcPr>
          <w:p w14:paraId="5BBD58BB"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1035</w:t>
            </w:r>
          </w:p>
        </w:tc>
      </w:tr>
      <w:tr w:rsidR="003510DB" w:rsidRPr="00174B5B" w14:paraId="057DA9C6" w14:textId="77777777" w:rsidTr="00CC6630">
        <w:trPr>
          <w:trHeight w:val="320"/>
        </w:trPr>
        <w:tc>
          <w:tcPr>
            <w:tcW w:w="1300" w:type="dxa"/>
            <w:tcBorders>
              <w:top w:val="nil"/>
              <w:left w:val="nil"/>
              <w:bottom w:val="nil"/>
              <w:right w:val="nil"/>
            </w:tcBorders>
            <w:shd w:val="clear" w:color="auto" w:fill="auto"/>
            <w:noWrap/>
            <w:vAlign w:val="bottom"/>
            <w:hideMark/>
          </w:tcPr>
          <w:p w14:paraId="03A899A4"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IT-CA3</w:t>
            </w:r>
          </w:p>
        </w:tc>
        <w:tc>
          <w:tcPr>
            <w:tcW w:w="1688" w:type="dxa"/>
            <w:tcBorders>
              <w:top w:val="nil"/>
              <w:left w:val="nil"/>
              <w:bottom w:val="nil"/>
              <w:right w:val="nil"/>
            </w:tcBorders>
            <w:shd w:val="clear" w:color="auto" w:fill="auto"/>
            <w:noWrap/>
            <w:vAlign w:val="bottom"/>
            <w:hideMark/>
          </w:tcPr>
          <w:p w14:paraId="761AD635"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12.02, 42.38</w:t>
            </w:r>
          </w:p>
        </w:tc>
        <w:tc>
          <w:tcPr>
            <w:tcW w:w="1410" w:type="dxa"/>
            <w:tcBorders>
              <w:top w:val="nil"/>
              <w:left w:val="nil"/>
              <w:bottom w:val="nil"/>
              <w:right w:val="nil"/>
            </w:tcBorders>
            <w:shd w:val="clear" w:color="auto" w:fill="auto"/>
            <w:noWrap/>
            <w:vAlign w:val="bottom"/>
            <w:hideMark/>
          </w:tcPr>
          <w:p w14:paraId="7E98A0D7"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2011 - 2014</w:t>
            </w:r>
          </w:p>
        </w:tc>
        <w:tc>
          <w:tcPr>
            <w:tcW w:w="989" w:type="dxa"/>
            <w:tcBorders>
              <w:top w:val="nil"/>
              <w:left w:val="nil"/>
              <w:bottom w:val="nil"/>
              <w:right w:val="nil"/>
            </w:tcBorders>
            <w:shd w:val="clear" w:color="auto" w:fill="auto"/>
            <w:noWrap/>
            <w:vAlign w:val="bottom"/>
            <w:hideMark/>
          </w:tcPr>
          <w:p w14:paraId="405F6665"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DBF</w:t>
            </w:r>
          </w:p>
        </w:tc>
        <w:tc>
          <w:tcPr>
            <w:tcW w:w="1417" w:type="dxa"/>
            <w:tcBorders>
              <w:top w:val="nil"/>
              <w:left w:val="nil"/>
              <w:bottom w:val="nil"/>
              <w:right w:val="nil"/>
            </w:tcBorders>
            <w:shd w:val="clear" w:color="auto" w:fill="auto"/>
            <w:noWrap/>
            <w:vAlign w:val="bottom"/>
            <w:hideMark/>
          </w:tcPr>
          <w:p w14:paraId="26E80822"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2E8CD938"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14.52</w:t>
            </w:r>
          </w:p>
        </w:tc>
        <w:tc>
          <w:tcPr>
            <w:tcW w:w="1411" w:type="dxa"/>
            <w:tcBorders>
              <w:top w:val="nil"/>
              <w:left w:val="nil"/>
              <w:bottom w:val="nil"/>
              <w:right w:val="nil"/>
            </w:tcBorders>
            <w:shd w:val="clear" w:color="auto" w:fill="auto"/>
            <w:noWrap/>
            <w:vAlign w:val="bottom"/>
            <w:hideMark/>
          </w:tcPr>
          <w:p w14:paraId="6C75FD27"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328</w:t>
            </w:r>
          </w:p>
        </w:tc>
      </w:tr>
      <w:tr w:rsidR="003510DB" w:rsidRPr="00174B5B" w14:paraId="47EEEE6D" w14:textId="77777777" w:rsidTr="00CC6630">
        <w:trPr>
          <w:trHeight w:val="320"/>
        </w:trPr>
        <w:tc>
          <w:tcPr>
            <w:tcW w:w="1300" w:type="dxa"/>
            <w:tcBorders>
              <w:top w:val="nil"/>
              <w:left w:val="nil"/>
              <w:bottom w:val="nil"/>
              <w:right w:val="nil"/>
            </w:tcBorders>
            <w:shd w:val="clear" w:color="auto" w:fill="auto"/>
            <w:noWrap/>
            <w:vAlign w:val="bottom"/>
            <w:hideMark/>
          </w:tcPr>
          <w:p w14:paraId="40E6B3EC"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IT-Col</w:t>
            </w:r>
          </w:p>
        </w:tc>
        <w:tc>
          <w:tcPr>
            <w:tcW w:w="1688" w:type="dxa"/>
            <w:tcBorders>
              <w:top w:val="nil"/>
              <w:left w:val="nil"/>
              <w:bottom w:val="nil"/>
              <w:right w:val="nil"/>
            </w:tcBorders>
            <w:shd w:val="clear" w:color="auto" w:fill="auto"/>
            <w:noWrap/>
            <w:vAlign w:val="bottom"/>
            <w:hideMark/>
          </w:tcPr>
          <w:p w14:paraId="6D9137E7"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13.59, 41.85</w:t>
            </w:r>
          </w:p>
        </w:tc>
        <w:tc>
          <w:tcPr>
            <w:tcW w:w="1410" w:type="dxa"/>
            <w:tcBorders>
              <w:top w:val="nil"/>
              <w:left w:val="nil"/>
              <w:bottom w:val="nil"/>
              <w:right w:val="nil"/>
            </w:tcBorders>
            <w:shd w:val="clear" w:color="auto" w:fill="auto"/>
            <w:noWrap/>
            <w:vAlign w:val="bottom"/>
            <w:hideMark/>
          </w:tcPr>
          <w:p w14:paraId="771A8A95"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1996 - 2014</w:t>
            </w:r>
          </w:p>
        </w:tc>
        <w:tc>
          <w:tcPr>
            <w:tcW w:w="989" w:type="dxa"/>
            <w:tcBorders>
              <w:top w:val="nil"/>
              <w:left w:val="nil"/>
              <w:bottom w:val="nil"/>
              <w:right w:val="nil"/>
            </w:tcBorders>
            <w:shd w:val="clear" w:color="auto" w:fill="auto"/>
            <w:noWrap/>
            <w:vAlign w:val="bottom"/>
            <w:hideMark/>
          </w:tcPr>
          <w:p w14:paraId="50436519"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DBF</w:t>
            </w:r>
          </w:p>
        </w:tc>
        <w:tc>
          <w:tcPr>
            <w:tcW w:w="1417" w:type="dxa"/>
            <w:tcBorders>
              <w:top w:val="nil"/>
              <w:left w:val="nil"/>
              <w:bottom w:val="nil"/>
              <w:right w:val="nil"/>
            </w:tcBorders>
            <w:shd w:val="clear" w:color="auto" w:fill="auto"/>
            <w:noWrap/>
            <w:vAlign w:val="bottom"/>
            <w:hideMark/>
          </w:tcPr>
          <w:p w14:paraId="448A4A5F"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0853F3A2"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6.95</w:t>
            </w:r>
          </w:p>
        </w:tc>
        <w:tc>
          <w:tcPr>
            <w:tcW w:w="1411" w:type="dxa"/>
            <w:tcBorders>
              <w:top w:val="nil"/>
              <w:left w:val="nil"/>
              <w:bottom w:val="nil"/>
              <w:right w:val="nil"/>
            </w:tcBorders>
            <w:shd w:val="clear" w:color="auto" w:fill="auto"/>
            <w:noWrap/>
            <w:vAlign w:val="bottom"/>
            <w:hideMark/>
          </w:tcPr>
          <w:p w14:paraId="17B64E84"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789</w:t>
            </w:r>
          </w:p>
        </w:tc>
      </w:tr>
      <w:tr w:rsidR="003510DB" w:rsidRPr="00174B5B" w14:paraId="219EAE5E" w14:textId="77777777" w:rsidTr="00CC6630">
        <w:trPr>
          <w:trHeight w:val="320"/>
        </w:trPr>
        <w:tc>
          <w:tcPr>
            <w:tcW w:w="1300" w:type="dxa"/>
            <w:tcBorders>
              <w:top w:val="nil"/>
              <w:left w:val="nil"/>
              <w:bottom w:val="nil"/>
              <w:right w:val="nil"/>
            </w:tcBorders>
            <w:shd w:val="clear" w:color="auto" w:fill="auto"/>
            <w:noWrap/>
            <w:vAlign w:val="bottom"/>
            <w:hideMark/>
          </w:tcPr>
          <w:p w14:paraId="343DA896"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IT-Cpz</w:t>
            </w:r>
          </w:p>
        </w:tc>
        <w:tc>
          <w:tcPr>
            <w:tcW w:w="1688" w:type="dxa"/>
            <w:tcBorders>
              <w:top w:val="nil"/>
              <w:left w:val="nil"/>
              <w:bottom w:val="nil"/>
              <w:right w:val="nil"/>
            </w:tcBorders>
            <w:shd w:val="clear" w:color="auto" w:fill="auto"/>
            <w:noWrap/>
            <w:vAlign w:val="bottom"/>
            <w:hideMark/>
          </w:tcPr>
          <w:p w14:paraId="3C7945EE"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12.38, 41.71</w:t>
            </w:r>
          </w:p>
        </w:tc>
        <w:tc>
          <w:tcPr>
            <w:tcW w:w="1410" w:type="dxa"/>
            <w:tcBorders>
              <w:top w:val="nil"/>
              <w:left w:val="nil"/>
              <w:bottom w:val="nil"/>
              <w:right w:val="nil"/>
            </w:tcBorders>
            <w:shd w:val="clear" w:color="auto" w:fill="auto"/>
            <w:noWrap/>
            <w:vAlign w:val="bottom"/>
            <w:hideMark/>
          </w:tcPr>
          <w:p w14:paraId="137C8139"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1997 - 2009</w:t>
            </w:r>
          </w:p>
        </w:tc>
        <w:tc>
          <w:tcPr>
            <w:tcW w:w="989" w:type="dxa"/>
            <w:tcBorders>
              <w:top w:val="nil"/>
              <w:left w:val="nil"/>
              <w:bottom w:val="nil"/>
              <w:right w:val="nil"/>
            </w:tcBorders>
            <w:shd w:val="clear" w:color="auto" w:fill="auto"/>
            <w:noWrap/>
            <w:vAlign w:val="bottom"/>
            <w:hideMark/>
          </w:tcPr>
          <w:p w14:paraId="2A761F4E"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EBF</w:t>
            </w:r>
          </w:p>
        </w:tc>
        <w:tc>
          <w:tcPr>
            <w:tcW w:w="1417" w:type="dxa"/>
            <w:tcBorders>
              <w:top w:val="nil"/>
              <w:left w:val="nil"/>
              <w:bottom w:val="nil"/>
              <w:right w:val="nil"/>
            </w:tcBorders>
            <w:shd w:val="clear" w:color="auto" w:fill="auto"/>
            <w:noWrap/>
            <w:vAlign w:val="bottom"/>
            <w:hideMark/>
          </w:tcPr>
          <w:p w14:paraId="109BC4A3"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42D357C3"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15.54</w:t>
            </w:r>
          </w:p>
        </w:tc>
        <w:tc>
          <w:tcPr>
            <w:tcW w:w="1411" w:type="dxa"/>
            <w:tcBorders>
              <w:top w:val="nil"/>
              <w:left w:val="nil"/>
              <w:bottom w:val="nil"/>
              <w:right w:val="nil"/>
            </w:tcBorders>
            <w:shd w:val="clear" w:color="auto" w:fill="auto"/>
            <w:noWrap/>
            <w:vAlign w:val="bottom"/>
            <w:hideMark/>
          </w:tcPr>
          <w:p w14:paraId="40DAB6AC"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757</w:t>
            </w:r>
          </w:p>
        </w:tc>
      </w:tr>
      <w:tr w:rsidR="003510DB" w:rsidRPr="00174B5B" w14:paraId="76064BAF" w14:textId="77777777" w:rsidTr="00CC6630">
        <w:trPr>
          <w:trHeight w:val="320"/>
        </w:trPr>
        <w:tc>
          <w:tcPr>
            <w:tcW w:w="1300" w:type="dxa"/>
            <w:tcBorders>
              <w:top w:val="nil"/>
              <w:left w:val="nil"/>
              <w:bottom w:val="nil"/>
              <w:right w:val="nil"/>
            </w:tcBorders>
            <w:shd w:val="clear" w:color="auto" w:fill="auto"/>
            <w:noWrap/>
            <w:vAlign w:val="bottom"/>
            <w:hideMark/>
          </w:tcPr>
          <w:p w14:paraId="5F94035E"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IT-Lav</w:t>
            </w:r>
          </w:p>
        </w:tc>
        <w:tc>
          <w:tcPr>
            <w:tcW w:w="1688" w:type="dxa"/>
            <w:tcBorders>
              <w:top w:val="nil"/>
              <w:left w:val="nil"/>
              <w:bottom w:val="nil"/>
              <w:right w:val="nil"/>
            </w:tcBorders>
            <w:shd w:val="clear" w:color="auto" w:fill="auto"/>
            <w:noWrap/>
            <w:vAlign w:val="bottom"/>
            <w:hideMark/>
          </w:tcPr>
          <w:p w14:paraId="4C522855"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11.28, 45.96</w:t>
            </w:r>
          </w:p>
        </w:tc>
        <w:tc>
          <w:tcPr>
            <w:tcW w:w="1410" w:type="dxa"/>
            <w:tcBorders>
              <w:top w:val="nil"/>
              <w:left w:val="nil"/>
              <w:bottom w:val="nil"/>
              <w:right w:val="nil"/>
            </w:tcBorders>
            <w:shd w:val="clear" w:color="auto" w:fill="auto"/>
            <w:noWrap/>
            <w:vAlign w:val="bottom"/>
            <w:hideMark/>
          </w:tcPr>
          <w:p w14:paraId="06E21009"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2003 - 2014</w:t>
            </w:r>
          </w:p>
        </w:tc>
        <w:tc>
          <w:tcPr>
            <w:tcW w:w="989" w:type="dxa"/>
            <w:tcBorders>
              <w:top w:val="nil"/>
              <w:left w:val="nil"/>
              <w:bottom w:val="nil"/>
              <w:right w:val="nil"/>
            </w:tcBorders>
            <w:shd w:val="clear" w:color="auto" w:fill="auto"/>
            <w:noWrap/>
            <w:vAlign w:val="bottom"/>
            <w:hideMark/>
          </w:tcPr>
          <w:p w14:paraId="298DE3DD"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436B70C6" w14:textId="27044703" w:rsidR="003510DB" w:rsidRPr="00174B5B" w:rsidRDefault="00593A29"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0BD22D75"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6.79</w:t>
            </w:r>
          </w:p>
        </w:tc>
        <w:tc>
          <w:tcPr>
            <w:tcW w:w="1411" w:type="dxa"/>
            <w:tcBorders>
              <w:top w:val="nil"/>
              <w:left w:val="nil"/>
              <w:bottom w:val="nil"/>
              <w:right w:val="nil"/>
            </w:tcBorders>
            <w:shd w:val="clear" w:color="auto" w:fill="auto"/>
            <w:noWrap/>
            <w:vAlign w:val="bottom"/>
            <w:hideMark/>
          </w:tcPr>
          <w:p w14:paraId="19268699"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502</w:t>
            </w:r>
          </w:p>
        </w:tc>
      </w:tr>
      <w:tr w:rsidR="003510DB" w:rsidRPr="00174B5B" w14:paraId="7AAE801B" w14:textId="77777777" w:rsidTr="00CC6630">
        <w:trPr>
          <w:trHeight w:val="320"/>
        </w:trPr>
        <w:tc>
          <w:tcPr>
            <w:tcW w:w="1300" w:type="dxa"/>
            <w:tcBorders>
              <w:top w:val="nil"/>
              <w:left w:val="nil"/>
              <w:bottom w:val="nil"/>
              <w:right w:val="nil"/>
            </w:tcBorders>
            <w:shd w:val="clear" w:color="auto" w:fill="auto"/>
            <w:noWrap/>
            <w:vAlign w:val="bottom"/>
            <w:hideMark/>
          </w:tcPr>
          <w:p w14:paraId="6A9269F0"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IT-Noe</w:t>
            </w:r>
          </w:p>
        </w:tc>
        <w:tc>
          <w:tcPr>
            <w:tcW w:w="1688" w:type="dxa"/>
            <w:tcBorders>
              <w:top w:val="nil"/>
              <w:left w:val="nil"/>
              <w:bottom w:val="nil"/>
              <w:right w:val="nil"/>
            </w:tcBorders>
            <w:shd w:val="clear" w:color="auto" w:fill="auto"/>
            <w:noWrap/>
            <w:vAlign w:val="bottom"/>
            <w:hideMark/>
          </w:tcPr>
          <w:p w14:paraId="0DF715A6"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8.15, 40.61</w:t>
            </w:r>
          </w:p>
        </w:tc>
        <w:tc>
          <w:tcPr>
            <w:tcW w:w="1410" w:type="dxa"/>
            <w:tcBorders>
              <w:top w:val="nil"/>
              <w:left w:val="nil"/>
              <w:bottom w:val="nil"/>
              <w:right w:val="nil"/>
            </w:tcBorders>
            <w:shd w:val="clear" w:color="auto" w:fill="auto"/>
            <w:noWrap/>
            <w:vAlign w:val="bottom"/>
            <w:hideMark/>
          </w:tcPr>
          <w:p w14:paraId="5B0645A3"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2004 - 2014</w:t>
            </w:r>
          </w:p>
        </w:tc>
        <w:tc>
          <w:tcPr>
            <w:tcW w:w="989" w:type="dxa"/>
            <w:tcBorders>
              <w:top w:val="nil"/>
              <w:left w:val="nil"/>
              <w:bottom w:val="nil"/>
              <w:right w:val="nil"/>
            </w:tcBorders>
            <w:shd w:val="clear" w:color="auto" w:fill="auto"/>
            <w:noWrap/>
            <w:vAlign w:val="bottom"/>
            <w:hideMark/>
          </w:tcPr>
          <w:p w14:paraId="1AAA713B"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CSH</w:t>
            </w:r>
          </w:p>
        </w:tc>
        <w:tc>
          <w:tcPr>
            <w:tcW w:w="1417" w:type="dxa"/>
            <w:tcBorders>
              <w:top w:val="nil"/>
              <w:left w:val="nil"/>
              <w:bottom w:val="nil"/>
              <w:right w:val="nil"/>
            </w:tcBorders>
            <w:shd w:val="clear" w:color="auto" w:fill="auto"/>
            <w:noWrap/>
            <w:vAlign w:val="bottom"/>
            <w:hideMark/>
          </w:tcPr>
          <w:p w14:paraId="17C6B74F"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3D730121"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15.85</w:t>
            </w:r>
          </w:p>
        </w:tc>
        <w:tc>
          <w:tcPr>
            <w:tcW w:w="1411" w:type="dxa"/>
            <w:tcBorders>
              <w:top w:val="nil"/>
              <w:left w:val="nil"/>
              <w:bottom w:val="nil"/>
              <w:right w:val="nil"/>
            </w:tcBorders>
            <w:shd w:val="clear" w:color="auto" w:fill="auto"/>
            <w:noWrap/>
            <w:vAlign w:val="bottom"/>
            <w:hideMark/>
          </w:tcPr>
          <w:p w14:paraId="7FFF2800"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748</w:t>
            </w:r>
          </w:p>
        </w:tc>
      </w:tr>
      <w:tr w:rsidR="003510DB" w:rsidRPr="00174B5B" w14:paraId="7DC1C809" w14:textId="77777777" w:rsidTr="00CC6630">
        <w:trPr>
          <w:trHeight w:val="320"/>
        </w:trPr>
        <w:tc>
          <w:tcPr>
            <w:tcW w:w="1300" w:type="dxa"/>
            <w:tcBorders>
              <w:top w:val="nil"/>
              <w:left w:val="nil"/>
              <w:bottom w:val="nil"/>
              <w:right w:val="nil"/>
            </w:tcBorders>
            <w:shd w:val="clear" w:color="auto" w:fill="auto"/>
            <w:noWrap/>
            <w:vAlign w:val="bottom"/>
            <w:hideMark/>
          </w:tcPr>
          <w:p w14:paraId="1375929C"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IT-Ren</w:t>
            </w:r>
          </w:p>
        </w:tc>
        <w:tc>
          <w:tcPr>
            <w:tcW w:w="1688" w:type="dxa"/>
            <w:tcBorders>
              <w:top w:val="nil"/>
              <w:left w:val="nil"/>
              <w:bottom w:val="nil"/>
              <w:right w:val="nil"/>
            </w:tcBorders>
            <w:shd w:val="clear" w:color="auto" w:fill="auto"/>
            <w:noWrap/>
            <w:vAlign w:val="bottom"/>
            <w:hideMark/>
          </w:tcPr>
          <w:p w14:paraId="20861575"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11.43, 46.59</w:t>
            </w:r>
          </w:p>
        </w:tc>
        <w:tc>
          <w:tcPr>
            <w:tcW w:w="1410" w:type="dxa"/>
            <w:tcBorders>
              <w:top w:val="nil"/>
              <w:left w:val="nil"/>
              <w:bottom w:val="nil"/>
              <w:right w:val="nil"/>
            </w:tcBorders>
            <w:shd w:val="clear" w:color="auto" w:fill="auto"/>
            <w:noWrap/>
            <w:vAlign w:val="bottom"/>
            <w:hideMark/>
          </w:tcPr>
          <w:p w14:paraId="52F1F87A"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1998 - 2013</w:t>
            </w:r>
          </w:p>
        </w:tc>
        <w:tc>
          <w:tcPr>
            <w:tcW w:w="989" w:type="dxa"/>
            <w:tcBorders>
              <w:top w:val="nil"/>
              <w:left w:val="nil"/>
              <w:bottom w:val="nil"/>
              <w:right w:val="nil"/>
            </w:tcBorders>
            <w:shd w:val="clear" w:color="auto" w:fill="auto"/>
            <w:noWrap/>
            <w:vAlign w:val="bottom"/>
            <w:hideMark/>
          </w:tcPr>
          <w:p w14:paraId="27D64B65"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63172AD2" w14:textId="448AB188" w:rsidR="003510DB" w:rsidRPr="00174B5B" w:rsidRDefault="00593A29"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0AD29EEC"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3.98</w:t>
            </w:r>
          </w:p>
        </w:tc>
        <w:tc>
          <w:tcPr>
            <w:tcW w:w="1411" w:type="dxa"/>
            <w:tcBorders>
              <w:top w:val="nil"/>
              <w:left w:val="nil"/>
              <w:bottom w:val="nil"/>
              <w:right w:val="nil"/>
            </w:tcBorders>
            <w:shd w:val="clear" w:color="auto" w:fill="auto"/>
            <w:noWrap/>
            <w:vAlign w:val="bottom"/>
            <w:hideMark/>
          </w:tcPr>
          <w:p w14:paraId="4D277509"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664</w:t>
            </w:r>
          </w:p>
        </w:tc>
      </w:tr>
      <w:tr w:rsidR="003510DB" w:rsidRPr="00174B5B" w14:paraId="47177042" w14:textId="77777777" w:rsidTr="00CC6630">
        <w:trPr>
          <w:trHeight w:val="320"/>
        </w:trPr>
        <w:tc>
          <w:tcPr>
            <w:tcW w:w="1300" w:type="dxa"/>
            <w:tcBorders>
              <w:top w:val="nil"/>
              <w:left w:val="nil"/>
              <w:bottom w:val="nil"/>
              <w:right w:val="nil"/>
            </w:tcBorders>
            <w:shd w:val="clear" w:color="auto" w:fill="auto"/>
            <w:noWrap/>
            <w:vAlign w:val="bottom"/>
            <w:hideMark/>
          </w:tcPr>
          <w:p w14:paraId="0E240572"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IT-Ro2</w:t>
            </w:r>
          </w:p>
        </w:tc>
        <w:tc>
          <w:tcPr>
            <w:tcW w:w="1688" w:type="dxa"/>
            <w:tcBorders>
              <w:top w:val="nil"/>
              <w:left w:val="nil"/>
              <w:bottom w:val="nil"/>
              <w:right w:val="nil"/>
            </w:tcBorders>
            <w:shd w:val="clear" w:color="auto" w:fill="auto"/>
            <w:noWrap/>
            <w:vAlign w:val="bottom"/>
            <w:hideMark/>
          </w:tcPr>
          <w:p w14:paraId="16F1A9C7"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11.92, 42.39</w:t>
            </w:r>
          </w:p>
        </w:tc>
        <w:tc>
          <w:tcPr>
            <w:tcW w:w="1410" w:type="dxa"/>
            <w:tcBorders>
              <w:top w:val="nil"/>
              <w:left w:val="nil"/>
              <w:bottom w:val="nil"/>
              <w:right w:val="nil"/>
            </w:tcBorders>
            <w:shd w:val="clear" w:color="auto" w:fill="auto"/>
            <w:noWrap/>
            <w:vAlign w:val="bottom"/>
            <w:hideMark/>
          </w:tcPr>
          <w:p w14:paraId="500AF615"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2002 - 2012</w:t>
            </w:r>
          </w:p>
        </w:tc>
        <w:tc>
          <w:tcPr>
            <w:tcW w:w="989" w:type="dxa"/>
            <w:tcBorders>
              <w:top w:val="nil"/>
              <w:left w:val="nil"/>
              <w:bottom w:val="nil"/>
              <w:right w:val="nil"/>
            </w:tcBorders>
            <w:shd w:val="clear" w:color="auto" w:fill="auto"/>
            <w:noWrap/>
            <w:vAlign w:val="bottom"/>
            <w:hideMark/>
          </w:tcPr>
          <w:p w14:paraId="4F8F65B6"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DBF</w:t>
            </w:r>
          </w:p>
        </w:tc>
        <w:tc>
          <w:tcPr>
            <w:tcW w:w="1417" w:type="dxa"/>
            <w:tcBorders>
              <w:top w:val="nil"/>
              <w:left w:val="nil"/>
              <w:bottom w:val="nil"/>
              <w:right w:val="nil"/>
            </w:tcBorders>
            <w:shd w:val="clear" w:color="auto" w:fill="auto"/>
            <w:noWrap/>
            <w:vAlign w:val="bottom"/>
            <w:hideMark/>
          </w:tcPr>
          <w:p w14:paraId="4B3DC80A"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1C300811"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14.54</w:t>
            </w:r>
          </w:p>
        </w:tc>
        <w:tc>
          <w:tcPr>
            <w:tcW w:w="1411" w:type="dxa"/>
            <w:tcBorders>
              <w:top w:val="nil"/>
              <w:left w:val="nil"/>
              <w:bottom w:val="nil"/>
              <w:right w:val="nil"/>
            </w:tcBorders>
            <w:shd w:val="clear" w:color="auto" w:fill="auto"/>
            <w:noWrap/>
            <w:vAlign w:val="bottom"/>
            <w:hideMark/>
          </w:tcPr>
          <w:p w14:paraId="79B2453F"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380</w:t>
            </w:r>
          </w:p>
        </w:tc>
      </w:tr>
      <w:tr w:rsidR="003510DB" w:rsidRPr="00174B5B" w14:paraId="047890F4" w14:textId="77777777" w:rsidTr="00CC6630">
        <w:trPr>
          <w:trHeight w:val="320"/>
        </w:trPr>
        <w:tc>
          <w:tcPr>
            <w:tcW w:w="1300" w:type="dxa"/>
            <w:tcBorders>
              <w:top w:val="nil"/>
              <w:left w:val="nil"/>
              <w:bottom w:val="nil"/>
              <w:right w:val="nil"/>
            </w:tcBorders>
            <w:shd w:val="clear" w:color="auto" w:fill="auto"/>
            <w:noWrap/>
            <w:vAlign w:val="bottom"/>
            <w:hideMark/>
          </w:tcPr>
          <w:p w14:paraId="693A5CE1"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IT-SR2</w:t>
            </w:r>
          </w:p>
        </w:tc>
        <w:tc>
          <w:tcPr>
            <w:tcW w:w="1688" w:type="dxa"/>
            <w:tcBorders>
              <w:top w:val="nil"/>
              <w:left w:val="nil"/>
              <w:bottom w:val="nil"/>
              <w:right w:val="nil"/>
            </w:tcBorders>
            <w:shd w:val="clear" w:color="auto" w:fill="auto"/>
            <w:noWrap/>
            <w:vAlign w:val="bottom"/>
            <w:hideMark/>
          </w:tcPr>
          <w:p w14:paraId="7F0A19D2"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10.29, 43.73</w:t>
            </w:r>
          </w:p>
        </w:tc>
        <w:tc>
          <w:tcPr>
            <w:tcW w:w="1410" w:type="dxa"/>
            <w:tcBorders>
              <w:top w:val="nil"/>
              <w:left w:val="nil"/>
              <w:bottom w:val="nil"/>
              <w:right w:val="nil"/>
            </w:tcBorders>
            <w:shd w:val="clear" w:color="auto" w:fill="auto"/>
            <w:noWrap/>
            <w:vAlign w:val="bottom"/>
            <w:hideMark/>
          </w:tcPr>
          <w:p w14:paraId="418D97AF"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2013 - 2014</w:t>
            </w:r>
          </w:p>
        </w:tc>
        <w:tc>
          <w:tcPr>
            <w:tcW w:w="989" w:type="dxa"/>
            <w:tcBorders>
              <w:top w:val="nil"/>
              <w:left w:val="nil"/>
              <w:bottom w:val="nil"/>
              <w:right w:val="nil"/>
            </w:tcBorders>
            <w:shd w:val="clear" w:color="auto" w:fill="auto"/>
            <w:noWrap/>
            <w:vAlign w:val="bottom"/>
            <w:hideMark/>
          </w:tcPr>
          <w:p w14:paraId="7000DAEE"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6BDBCBCD"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6A2674AD"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14.02</w:t>
            </w:r>
          </w:p>
        </w:tc>
        <w:tc>
          <w:tcPr>
            <w:tcW w:w="1411" w:type="dxa"/>
            <w:tcBorders>
              <w:top w:val="nil"/>
              <w:left w:val="nil"/>
              <w:bottom w:val="nil"/>
              <w:right w:val="nil"/>
            </w:tcBorders>
            <w:shd w:val="clear" w:color="auto" w:fill="auto"/>
            <w:noWrap/>
            <w:vAlign w:val="bottom"/>
            <w:hideMark/>
          </w:tcPr>
          <w:p w14:paraId="6056FEC4"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888</w:t>
            </w:r>
          </w:p>
        </w:tc>
      </w:tr>
      <w:tr w:rsidR="003510DB" w:rsidRPr="00174B5B" w14:paraId="27917C06" w14:textId="77777777" w:rsidTr="00CC6630">
        <w:trPr>
          <w:trHeight w:val="320"/>
        </w:trPr>
        <w:tc>
          <w:tcPr>
            <w:tcW w:w="1300" w:type="dxa"/>
            <w:tcBorders>
              <w:top w:val="nil"/>
              <w:left w:val="nil"/>
              <w:bottom w:val="nil"/>
              <w:right w:val="nil"/>
            </w:tcBorders>
            <w:shd w:val="clear" w:color="auto" w:fill="auto"/>
            <w:noWrap/>
            <w:vAlign w:val="bottom"/>
            <w:hideMark/>
          </w:tcPr>
          <w:p w14:paraId="205D9BC3"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IT-SRo</w:t>
            </w:r>
          </w:p>
        </w:tc>
        <w:tc>
          <w:tcPr>
            <w:tcW w:w="1688" w:type="dxa"/>
            <w:tcBorders>
              <w:top w:val="nil"/>
              <w:left w:val="nil"/>
              <w:bottom w:val="nil"/>
              <w:right w:val="nil"/>
            </w:tcBorders>
            <w:shd w:val="clear" w:color="auto" w:fill="auto"/>
            <w:noWrap/>
            <w:vAlign w:val="bottom"/>
            <w:hideMark/>
          </w:tcPr>
          <w:p w14:paraId="422D4761"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10.28, 43.73</w:t>
            </w:r>
          </w:p>
        </w:tc>
        <w:tc>
          <w:tcPr>
            <w:tcW w:w="1410" w:type="dxa"/>
            <w:tcBorders>
              <w:top w:val="nil"/>
              <w:left w:val="nil"/>
              <w:bottom w:val="nil"/>
              <w:right w:val="nil"/>
            </w:tcBorders>
            <w:shd w:val="clear" w:color="auto" w:fill="auto"/>
            <w:noWrap/>
            <w:vAlign w:val="bottom"/>
            <w:hideMark/>
          </w:tcPr>
          <w:p w14:paraId="5E182F46"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1999 - 2012</w:t>
            </w:r>
          </w:p>
        </w:tc>
        <w:tc>
          <w:tcPr>
            <w:tcW w:w="989" w:type="dxa"/>
            <w:tcBorders>
              <w:top w:val="nil"/>
              <w:left w:val="nil"/>
              <w:bottom w:val="nil"/>
              <w:right w:val="nil"/>
            </w:tcBorders>
            <w:shd w:val="clear" w:color="auto" w:fill="auto"/>
            <w:noWrap/>
            <w:vAlign w:val="bottom"/>
            <w:hideMark/>
          </w:tcPr>
          <w:p w14:paraId="60DA84DE"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3A281CD4"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2FE6C53D"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14.02</w:t>
            </w:r>
          </w:p>
        </w:tc>
        <w:tc>
          <w:tcPr>
            <w:tcW w:w="1411" w:type="dxa"/>
            <w:tcBorders>
              <w:top w:val="nil"/>
              <w:left w:val="nil"/>
              <w:bottom w:val="nil"/>
              <w:right w:val="nil"/>
            </w:tcBorders>
            <w:shd w:val="clear" w:color="auto" w:fill="auto"/>
            <w:noWrap/>
            <w:vAlign w:val="bottom"/>
            <w:hideMark/>
          </w:tcPr>
          <w:p w14:paraId="43296EEE"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888</w:t>
            </w:r>
          </w:p>
        </w:tc>
      </w:tr>
      <w:tr w:rsidR="003510DB" w:rsidRPr="00174B5B" w14:paraId="21C473C6" w14:textId="77777777" w:rsidTr="00CC6630">
        <w:trPr>
          <w:trHeight w:val="320"/>
        </w:trPr>
        <w:tc>
          <w:tcPr>
            <w:tcW w:w="1300" w:type="dxa"/>
            <w:tcBorders>
              <w:top w:val="nil"/>
              <w:left w:val="nil"/>
              <w:bottom w:val="nil"/>
              <w:right w:val="nil"/>
            </w:tcBorders>
            <w:shd w:val="clear" w:color="auto" w:fill="auto"/>
            <w:noWrap/>
            <w:vAlign w:val="bottom"/>
            <w:hideMark/>
          </w:tcPr>
          <w:p w14:paraId="134FCAAC"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lastRenderedPageBreak/>
              <w:t>IT-Tor</w:t>
            </w:r>
          </w:p>
        </w:tc>
        <w:tc>
          <w:tcPr>
            <w:tcW w:w="1688" w:type="dxa"/>
            <w:tcBorders>
              <w:top w:val="nil"/>
              <w:left w:val="nil"/>
              <w:bottom w:val="nil"/>
              <w:right w:val="nil"/>
            </w:tcBorders>
            <w:shd w:val="clear" w:color="auto" w:fill="auto"/>
            <w:noWrap/>
            <w:vAlign w:val="bottom"/>
            <w:hideMark/>
          </w:tcPr>
          <w:p w14:paraId="771EEFD0"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7.58, 45.84</w:t>
            </w:r>
          </w:p>
        </w:tc>
        <w:tc>
          <w:tcPr>
            <w:tcW w:w="1410" w:type="dxa"/>
            <w:tcBorders>
              <w:top w:val="nil"/>
              <w:left w:val="nil"/>
              <w:bottom w:val="nil"/>
              <w:right w:val="nil"/>
            </w:tcBorders>
            <w:shd w:val="clear" w:color="auto" w:fill="auto"/>
            <w:noWrap/>
            <w:vAlign w:val="bottom"/>
            <w:hideMark/>
          </w:tcPr>
          <w:p w14:paraId="78E2FBC4"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2008 - 2014</w:t>
            </w:r>
          </w:p>
        </w:tc>
        <w:tc>
          <w:tcPr>
            <w:tcW w:w="989" w:type="dxa"/>
            <w:tcBorders>
              <w:top w:val="nil"/>
              <w:left w:val="nil"/>
              <w:bottom w:val="nil"/>
              <w:right w:val="nil"/>
            </w:tcBorders>
            <w:shd w:val="clear" w:color="auto" w:fill="auto"/>
            <w:noWrap/>
            <w:vAlign w:val="bottom"/>
            <w:hideMark/>
          </w:tcPr>
          <w:p w14:paraId="36E17C20"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GRA</w:t>
            </w:r>
          </w:p>
        </w:tc>
        <w:tc>
          <w:tcPr>
            <w:tcW w:w="1417" w:type="dxa"/>
            <w:tcBorders>
              <w:top w:val="nil"/>
              <w:left w:val="nil"/>
              <w:bottom w:val="nil"/>
              <w:right w:val="nil"/>
            </w:tcBorders>
            <w:shd w:val="clear" w:color="auto" w:fill="auto"/>
            <w:noWrap/>
            <w:vAlign w:val="bottom"/>
            <w:hideMark/>
          </w:tcPr>
          <w:p w14:paraId="03639D16"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1F8E1715"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1.56</w:t>
            </w:r>
          </w:p>
        </w:tc>
        <w:tc>
          <w:tcPr>
            <w:tcW w:w="1411" w:type="dxa"/>
            <w:tcBorders>
              <w:top w:val="nil"/>
              <w:left w:val="nil"/>
              <w:bottom w:val="nil"/>
              <w:right w:val="nil"/>
            </w:tcBorders>
            <w:shd w:val="clear" w:color="auto" w:fill="auto"/>
            <w:noWrap/>
            <w:vAlign w:val="bottom"/>
            <w:hideMark/>
          </w:tcPr>
          <w:p w14:paraId="29183C0C"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1317</w:t>
            </w:r>
          </w:p>
        </w:tc>
      </w:tr>
      <w:tr w:rsidR="003510DB" w:rsidRPr="00174B5B" w14:paraId="3991E225" w14:textId="77777777" w:rsidTr="00CC6630">
        <w:trPr>
          <w:trHeight w:val="320"/>
        </w:trPr>
        <w:tc>
          <w:tcPr>
            <w:tcW w:w="1300" w:type="dxa"/>
            <w:tcBorders>
              <w:top w:val="nil"/>
              <w:left w:val="nil"/>
              <w:bottom w:val="nil"/>
              <w:right w:val="nil"/>
            </w:tcBorders>
            <w:shd w:val="clear" w:color="auto" w:fill="auto"/>
            <w:noWrap/>
            <w:vAlign w:val="bottom"/>
            <w:hideMark/>
          </w:tcPr>
          <w:p w14:paraId="089A3D7D"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NL-Loo</w:t>
            </w:r>
          </w:p>
        </w:tc>
        <w:tc>
          <w:tcPr>
            <w:tcW w:w="1688" w:type="dxa"/>
            <w:tcBorders>
              <w:top w:val="nil"/>
              <w:left w:val="nil"/>
              <w:bottom w:val="nil"/>
              <w:right w:val="nil"/>
            </w:tcBorders>
            <w:shd w:val="clear" w:color="auto" w:fill="auto"/>
            <w:noWrap/>
            <w:vAlign w:val="bottom"/>
            <w:hideMark/>
          </w:tcPr>
          <w:p w14:paraId="20358D9F"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5.74, 52.17</w:t>
            </w:r>
          </w:p>
        </w:tc>
        <w:tc>
          <w:tcPr>
            <w:tcW w:w="1410" w:type="dxa"/>
            <w:tcBorders>
              <w:top w:val="nil"/>
              <w:left w:val="nil"/>
              <w:bottom w:val="nil"/>
              <w:right w:val="nil"/>
            </w:tcBorders>
            <w:shd w:val="clear" w:color="auto" w:fill="auto"/>
            <w:noWrap/>
            <w:vAlign w:val="bottom"/>
            <w:hideMark/>
          </w:tcPr>
          <w:p w14:paraId="4186E2DB"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1996 - 2013</w:t>
            </w:r>
          </w:p>
        </w:tc>
        <w:tc>
          <w:tcPr>
            <w:tcW w:w="989" w:type="dxa"/>
            <w:tcBorders>
              <w:top w:val="nil"/>
              <w:left w:val="nil"/>
              <w:bottom w:val="nil"/>
              <w:right w:val="nil"/>
            </w:tcBorders>
            <w:shd w:val="clear" w:color="auto" w:fill="auto"/>
            <w:noWrap/>
            <w:vAlign w:val="bottom"/>
            <w:hideMark/>
          </w:tcPr>
          <w:p w14:paraId="6EB9BA15"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66249F41"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25FE628C"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9.38</w:t>
            </w:r>
          </w:p>
        </w:tc>
        <w:tc>
          <w:tcPr>
            <w:tcW w:w="1411" w:type="dxa"/>
            <w:tcBorders>
              <w:top w:val="nil"/>
              <w:left w:val="nil"/>
              <w:bottom w:val="nil"/>
              <w:right w:val="nil"/>
            </w:tcBorders>
            <w:shd w:val="clear" w:color="auto" w:fill="auto"/>
            <w:noWrap/>
            <w:vAlign w:val="bottom"/>
            <w:hideMark/>
          </w:tcPr>
          <w:p w14:paraId="2B1757D9"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839</w:t>
            </w:r>
          </w:p>
        </w:tc>
      </w:tr>
      <w:tr w:rsidR="003510DB" w:rsidRPr="00174B5B" w14:paraId="0C5EECF4" w14:textId="77777777" w:rsidTr="00CC6630">
        <w:trPr>
          <w:trHeight w:val="320"/>
        </w:trPr>
        <w:tc>
          <w:tcPr>
            <w:tcW w:w="1300" w:type="dxa"/>
            <w:tcBorders>
              <w:top w:val="nil"/>
              <w:left w:val="nil"/>
              <w:bottom w:val="nil"/>
              <w:right w:val="nil"/>
            </w:tcBorders>
            <w:shd w:val="clear" w:color="auto" w:fill="auto"/>
            <w:noWrap/>
            <w:vAlign w:val="bottom"/>
            <w:hideMark/>
          </w:tcPr>
          <w:p w14:paraId="2C9D75C4"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RU-Fyo</w:t>
            </w:r>
          </w:p>
        </w:tc>
        <w:tc>
          <w:tcPr>
            <w:tcW w:w="1688" w:type="dxa"/>
            <w:tcBorders>
              <w:top w:val="nil"/>
              <w:left w:val="nil"/>
              <w:bottom w:val="nil"/>
              <w:right w:val="nil"/>
            </w:tcBorders>
            <w:shd w:val="clear" w:color="auto" w:fill="auto"/>
            <w:noWrap/>
            <w:vAlign w:val="bottom"/>
            <w:hideMark/>
          </w:tcPr>
          <w:p w14:paraId="2FBBAF41"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32.92, 56.46</w:t>
            </w:r>
          </w:p>
        </w:tc>
        <w:tc>
          <w:tcPr>
            <w:tcW w:w="1410" w:type="dxa"/>
            <w:tcBorders>
              <w:top w:val="nil"/>
              <w:left w:val="nil"/>
              <w:bottom w:val="nil"/>
              <w:right w:val="nil"/>
            </w:tcBorders>
            <w:shd w:val="clear" w:color="auto" w:fill="auto"/>
            <w:noWrap/>
            <w:vAlign w:val="bottom"/>
            <w:hideMark/>
          </w:tcPr>
          <w:p w14:paraId="4E3F1C4A"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1998 - 2014</w:t>
            </w:r>
          </w:p>
        </w:tc>
        <w:tc>
          <w:tcPr>
            <w:tcW w:w="989" w:type="dxa"/>
            <w:tcBorders>
              <w:top w:val="nil"/>
              <w:left w:val="nil"/>
              <w:bottom w:val="nil"/>
              <w:right w:val="nil"/>
            </w:tcBorders>
            <w:shd w:val="clear" w:color="auto" w:fill="auto"/>
            <w:noWrap/>
            <w:vAlign w:val="bottom"/>
            <w:hideMark/>
          </w:tcPr>
          <w:p w14:paraId="662D2E41"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6E54589D"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34D8798B"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4.51</w:t>
            </w:r>
          </w:p>
        </w:tc>
        <w:tc>
          <w:tcPr>
            <w:tcW w:w="1411" w:type="dxa"/>
            <w:tcBorders>
              <w:top w:val="nil"/>
              <w:left w:val="nil"/>
              <w:bottom w:val="nil"/>
              <w:right w:val="nil"/>
            </w:tcBorders>
            <w:shd w:val="clear" w:color="auto" w:fill="auto"/>
            <w:noWrap/>
            <w:vAlign w:val="bottom"/>
            <w:hideMark/>
          </w:tcPr>
          <w:p w14:paraId="6FBBA2BC"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693</w:t>
            </w:r>
          </w:p>
        </w:tc>
      </w:tr>
      <w:tr w:rsidR="003510DB" w:rsidRPr="00174B5B" w14:paraId="482B1BB6" w14:textId="77777777" w:rsidTr="00CC6630">
        <w:trPr>
          <w:trHeight w:val="320"/>
        </w:trPr>
        <w:tc>
          <w:tcPr>
            <w:tcW w:w="1300" w:type="dxa"/>
            <w:tcBorders>
              <w:top w:val="nil"/>
              <w:left w:val="nil"/>
              <w:bottom w:val="nil"/>
              <w:right w:val="nil"/>
            </w:tcBorders>
            <w:shd w:val="clear" w:color="auto" w:fill="auto"/>
            <w:noWrap/>
            <w:vAlign w:val="bottom"/>
            <w:hideMark/>
          </w:tcPr>
          <w:p w14:paraId="30B4FA6C"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US-AR2</w:t>
            </w:r>
          </w:p>
        </w:tc>
        <w:tc>
          <w:tcPr>
            <w:tcW w:w="1688" w:type="dxa"/>
            <w:tcBorders>
              <w:top w:val="nil"/>
              <w:left w:val="nil"/>
              <w:bottom w:val="nil"/>
              <w:right w:val="nil"/>
            </w:tcBorders>
            <w:shd w:val="clear" w:color="auto" w:fill="auto"/>
            <w:noWrap/>
            <w:vAlign w:val="bottom"/>
            <w:hideMark/>
          </w:tcPr>
          <w:p w14:paraId="29F7DA67"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-99.6, 36.64</w:t>
            </w:r>
          </w:p>
        </w:tc>
        <w:tc>
          <w:tcPr>
            <w:tcW w:w="1410" w:type="dxa"/>
            <w:tcBorders>
              <w:top w:val="nil"/>
              <w:left w:val="nil"/>
              <w:bottom w:val="nil"/>
              <w:right w:val="nil"/>
            </w:tcBorders>
            <w:shd w:val="clear" w:color="auto" w:fill="auto"/>
            <w:noWrap/>
            <w:vAlign w:val="bottom"/>
            <w:hideMark/>
          </w:tcPr>
          <w:p w14:paraId="24825ABD"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2009 - 2012</w:t>
            </w:r>
          </w:p>
        </w:tc>
        <w:tc>
          <w:tcPr>
            <w:tcW w:w="989" w:type="dxa"/>
            <w:tcBorders>
              <w:top w:val="nil"/>
              <w:left w:val="nil"/>
              <w:bottom w:val="nil"/>
              <w:right w:val="nil"/>
            </w:tcBorders>
            <w:shd w:val="clear" w:color="auto" w:fill="auto"/>
            <w:noWrap/>
            <w:vAlign w:val="bottom"/>
            <w:hideMark/>
          </w:tcPr>
          <w:p w14:paraId="37DFDCC7"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GRA</w:t>
            </w:r>
          </w:p>
        </w:tc>
        <w:tc>
          <w:tcPr>
            <w:tcW w:w="1417" w:type="dxa"/>
            <w:tcBorders>
              <w:top w:val="nil"/>
              <w:left w:val="nil"/>
              <w:bottom w:val="nil"/>
              <w:right w:val="nil"/>
            </w:tcBorders>
            <w:shd w:val="clear" w:color="auto" w:fill="auto"/>
            <w:noWrap/>
            <w:vAlign w:val="bottom"/>
            <w:hideMark/>
          </w:tcPr>
          <w:p w14:paraId="22258926"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150B3BE4"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14.22</w:t>
            </w:r>
          </w:p>
        </w:tc>
        <w:tc>
          <w:tcPr>
            <w:tcW w:w="1411" w:type="dxa"/>
            <w:tcBorders>
              <w:top w:val="nil"/>
              <w:left w:val="nil"/>
              <w:bottom w:val="nil"/>
              <w:right w:val="nil"/>
            </w:tcBorders>
            <w:shd w:val="clear" w:color="auto" w:fill="auto"/>
            <w:noWrap/>
            <w:vAlign w:val="bottom"/>
            <w:hideMark/>
          </w:tcPr>
          <w:p w14:paraId="6B055F6F"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600</w:t>
            </w:r>
          </w:p>
        </w:tc>
      </w:tr>
      <w:tr w:rsidR="003510DB" w:rsidRPr="00174B5B" w14:paraId="263CAED0" w14:textId="77777777" w:rsidTr="00CC6630">
        <w:trPr>
          <w:trHeight w:val="320"/>
        </w:trPr>
        <w:tc>
          <w:tcPr>
            <w:tcW w:w="1300" w:type="dxa"/>
            <w:tcBorders>
              <w:top w:val="nil"/>
              <w:left w:val="nil"/>
              <w:bottom w:val="nil"/>
              <w:right w:val="nil"/>
            </w:tcBorders>
            <w:shd w:val="clear" w:color="auto" w:fill="auto"/>
            <w:noWrap/>
            <w:vAlign w:val="bottom"/>
            <w:hideMark/>
          </w:tcPr>
          <w:p w14:paraId="38D2EEA8"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US-ARb</w:t>
            </w:r>
          </w:p>
        </w:tc>
        <w:tc>
          <w:tcPr>
            <w:tcW w:w="1688" w:type="dxa"/>
            <w:tcBorders>
              <w:top w:val="nil"/>
              <w:left w:val="nil"/>
              <w:bottom w:val="nil"/>
              <w:right w:val="nil"/>
            </w:tcBorders>
            <w:shd w:val="clear" w:color="auto" w:fill="auto"/>
            <w:noWrap/>
            <w:vAlign w:val="bottom"/>
            <w:hideMark/>
          </w:tcPr>
          <w:p w14:paraId="0F1A7F32"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-98.04, 35.55</w:t>
            </w:r>
          </w:p>
        </w:tc>
        <w:tc>
          <w:tcPr>
            <w:tcW w:w="1410" w:type="dxa"/>
            <w:tcBorders>
              <w:top w:val="nil"/>
              <w:left w:val="nil"/>
              <w:bottom w:val="nil"/>
              <w:right w:val="nil"/>
            </w:tcBorders>
            <w:shd w:val="clear" w:color="auto" w:fill="auto"/>
            <w:noWrap/>
            <w:vAlign w:val="bottom"/>
            <w:hideMark/>
          </w:tcPr>
          <w:p w14:paraId="068E64AE"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2005 - 2006</w:t>
            </w:r>
          </w:p>
        </w:tc>
        <w:tc>
          <w:tcPr>
            <w:tcW w:w="989" w:type="dxa"/>
            <w:tcBorders>
              <w:top w:val="nil"/>
              <w:left w:val="nil"/>
              <w:bottom w:val="nil"/>
              <w:right w:val="nil"/>
            </w:tcBorders>
            <w:shd w:val="clear" w:color="auto" w:fill="auto"/>
            <w:noWrap/>
            <w:vAlign w:val="bottom"/>
            <w:hideMark/>
          </w:tcPr>
          <w:p w14:paraId="1FB90D94"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GRA</w:t>
            </w:r>
          </w:p>
        </w:tc>
        <w:tc>
          <w:tcPr>
            <w:tcW w:w="1417" w:type="dxa"/>
            <w:tcBorders>
              <w:top w:val="nil"/>
              <w:left w:val="nil"/>
              <w:bottom w:val="nil"/>
              <w:right w:val="nil"/>
            </w:tcBorders>
            <w:shd w:val="clear" w:color="auto" w:fill="auto"/>
            <w:noWrap/>
            <w:vAlign w:val="bottom"/>
            <w:hideMark/>
          </w:tcPr>
          <w:p w14:paraId="194A9A3E"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5E0C0E32"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15.29</w:t>
            </w:r>
          </w:p>
        </w:tc>
        <w:tc>
          <w:tcPr>
            <w:tcW w:w="1411" w:type="dxa"/>
            <w:tcBorders>
              <w:top w:val="nil"/>
              <w:left w:val="nil"/>
              <w:bottom w:val="nil"/>
              <w:right w:val="nil"/>
            </w:tcBorders>
            <w:shd w:val="clear" w:color="auto" w:fill="auto"/>
            <w:noWrap/>
            <w:vAlign w:val="bottom"/>
            <w:hideMark/>
          </w:tcPr>
          <w:p w14:paraId="0F896D8F"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793</w:t>
            </w:r>
          </w:p>
        </w:tc>
      </w:tr>
      <w:tr w:rsidR="003510DB" w:rsidRPr="00174B5B" w14:paraId="0E888702" w14:textId="77777777" w:rsidTr="00CC6630">
        <w:trPr>
          <w:trHeight w:val="320"/>
        </w:trPr>
        <w:tc>
          <w:tcPr>
            <w:tcW w:w="1300" w:type="dxa"/>
            <w:tcBorders>
              <w:top w:val="nil"/>
              <w:left w:val="nil"/>
              <w:bottom w:val="nil"/>
              <w:right w:val="nil"/>
            </w:tcBorders>
            <w:shd w:val="clear" w:color="auto" w:fill="auto"/>
            <w:noWrap/>
            <w:vAlign w:val="bottom"/>
            <w:hideMark/>
          </w:tcPr>
          <w:p w14:paraId="010B2D52"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US-ARM</w:t>
            </w:r>
          </w:p>
        </w:tc>
        <w:tc>
          <w:tcPr>
            <w:tcW w:w="1688" w:type="dxa"/>
            <w:tcBorders>
              <w:top w:val="nil"/>
              <w:left w:val="nil"/>
              <w:bottom w:val="nil"/>
              <w:right w:val="nil"/>
            </w:tcBorders>
            <w:shd w:val="clear" w:color="auto" w:fill="auto"/>
            <w:noWrap/>
            <w:vAlign w:val="bottom"/>
            <w:hideMark/>
          </w:tcPr>
          <w:p w14:paraId="24D64868"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-97.49, 36.61</w:t>
            </w:r>
          </w:p>
        </w:tc>
        <w:tc>
          <w:tcPr>
            <w:tcW w:w="1410" w:type="dxa"/>
            <w:tcBorders>
              <w:top w:val="nil"/>
              <w:left w:val="nil"/>
              <w:bottom w:val="nil"/>
              <w:right w:val="nil"/>
            </w:tcBorders>
            <w:shd w:val="clear" w:color="auto" w:fill="auto"/>
            <w:noWrap/>
            <w:vAlign w:val="bottom"/>
            <w:hideMark/>
          </w:tcPr>
          <w:p w14:paraId="4BA4784D"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2003 - 2012</w:t>
            </w:r>
          </w:p>
        </w:tc>
        <w:tc>
          <w:tcPr>
            <w:tcW w:w="989" w:type="dxa"/>
            <w:tcBorders>
              <w:top w:val="nil"/>
              <w:left w:val="nil"/>
              <w:bottom w:val="nil"/>
              <w:right w:val="nil"/>
            </w:tcBorders>
            <w:shd w:val="clear" w:color="auto" w:fill="auto"/>
            <w:noWrap/>
            <w:vAlign w:val="bottom"/>
            <w:hideMark/>
          </w:tcPr>
          <w:p w14:paraId="7FA801FD"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CRO</w:t>
            </w:r>
          </w:p>
        </w:tc>
        <w:tc>
          <w:tcPr>
            <w:tcW w:w="1417" w:type="dxa"/>
            <w:tcBorders>
              <w:top w:val="nil"/>
              <w:left w:val="nil"/>
              <w:bottom w:val="nil"/>
              <w:right w:val="nil"/>
            </w:tcBorders>
            <w:shd w:val="clear" w:color="auto" w:fill="auto"/>
            <w:noWrap/>
            <w:vAlign w:val="bottom"/>
            <w:hideMark/>
          </w:tcPr>
          <w:p w14:paraId="6B615186"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0F818362"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14.90</w:t>
            </w:r>
          </w:p>
        </w:tc>
        <w:tc>
          <w:tcPr>
            <w:tcW w:w="1411" w:type="dxa"/>
            <w:tcBorders>
              <w:top w:val="nil"/>
              <w:left w:val="nil"/>
              <w:bottom w:val="nil"/>
              <w:right w:val="nil"/>
            </w:tcBorders>
            <w:shd w:val="clear" w:color="auto" w:fill="auto"/>
            <w:noWrap/>
            <w:vAlign w:val="bottom"/>
            <w:hideMark/>
          </w:tcPr>
          <w:p w14:paraId="769A0A42"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861</w:t>
            </w:r>
          </w:p>
        </w:tc>
      </w:tr>
      <w:tr w:rsidR="003510DB" w:rsidRPr="00174B5B" w14:paraId="1D3930FB" w14:textId="77777777" w:rsidTr="00CC6630">
        <w:trPr>
          <w:trHeight w:val="320"/>
        </w:trPr>
        <w:tc>
          <w:tcPr>
            <w:tcW w:w="1300" w:type="dxa"/>
            <w:tcBorders>
              <w:top w:val="nil"/>
              <w:left w:val="nil"/>
              <w:bottom w:val="nil"/>
              <w:right w:val="nil"/>
            </w:tcBorders>
            <w:shd w:val="clear" w:color="auto" w:fill="auto"/>
            <w:noWrap/>
            <w:vAlign w:val="bottom"/>
            <w:hideMark/>
          </w:tcPr>
          <w:p w14:paraId="26B0031D"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US-Blo</w:t>
            </w:r>
          </w:p>
        </w:tc>
        <w:tc>
          <w:tcPr>
            <w:tcW w:w="1688" w:type="dxa"/>
            <w:tcBorders>
              <w:top w:val="nil"/>
              <w:left w:val="nil"/>
              <w:bottom w:val="nil"/>
              <w:right w:val="nil"/>
            </w:tcBorders>
            <w:shd w:val="clear" w:color="auto" w:fill="auto"/>
            <w:noWrap/>
            <w:vAlign w:val="bottom"/>
            <w:hideMark/>
          </w:tcPr>
          <w:p w14:paraId="49742988"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-120.63, 38.9</w:t>
            </w:r>
          </w:p>
        </w:tc>
        <w:tc>
          <w:tcPr>
            <w:tcW w:w="1410" w:type="dxa"/>
            <w:tcBorders>
              <w:top w:val="nil"/>
              <w:left w:val="nil"/>
              <w:bottom w:val="nil"/>
              <w:right w:val="nil"/>
            </w:tcBorders>
            <w:shd w:val="clear" w:color="auto" w:fill="auto"/>
            <w:noWrap/>
            <w:vAlign w:val="bottom"/>
            <w:hideMark/>
          </w:tcPr>
          <w:p w14:paraId="086A1084"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1997 - 2007</w:t>
            </w:r>
          </w:p>
        </w:tc>
        <w:tc>
          <w:tcPr>
            <w:tcW w:w="989" w:type="dxa"/>
            <w:tcBorders>
              <w:top w:val="nil"/>
              <w:left w:val="nil"/>
              <w:bottom w:val="nil"/>
              <w:right w:val="nil"/>
            </w:tcBorders>
            <w:shd w:val="clear" w:color="auto" w:fill="auto"/>
            <w:noWrap/>
            <w:vAlign w:val="bottom"/>
            <w:hideMark/>
          </w:tcPr>
          <w:p w14:paraId="68083DB7"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ENF</w:t>
            </w:r>
          </w:p>
        </w:tc>
        <w:tc>
          <w:tcPr>
            <w:tcW w:w="1417" w:type="dxa"/>
            <w:tcBorders>
              <w:top w:val="nil"/>
              <w:left w:val="nil"/>
              <w:bottom w:val="nil"/>
              <w:right w:val="nil"/>
            </w:tcBorders>
            <w:shd w:val="clear" w:color="auto" w:fill="auto"/>
            <w:noWrap/>
            <w:vAlign w:val="bottom"/>
            <w:hideMark/>
          </w:tcPr>
          <w:p w14:paraId="1F34844D"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3CC44A40"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11.04</w:t>
            </w:r>
          </w:p>
        </w:tc>
        <w:tc>
          <w:tcPr>
            <w:tcW w:w="1411" w:type="dxa"/>
            <w:tcBorders>
              <w:top w:val="nil"/>
              <w:left w:val="nil"/>
              <w:bottom w:val="nil"/>
              <w:right w:val="nil"/>
            </w:tcBorders>
            <w:shd w:val="clear" w:color="auto" w:fill="auto"/>
            <w:noWrap/>
            <w:vAlign w:val="bottom"/>
            <w:hideMark/>
          </w:tcPr>
          <w:p w14:paraId="51614FA4"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1510</w:t>
            </w:r>
          </w:p>
        </w:tc>
      </w:tr>
      <w:tr w:rsidR="003510DB" w:rsidRPr="00174B5B" w14:paraId="4B58A868" w14:textId="77777777" w:rsidTr="00CC6630">
        <w:trPr>
          <w:trHeight w:val="320"/>
        </w:trPr>
        <w:tc>
          <w:tcPr>
            <w:tcW w:w="1300" w:type="dxa"/>
            <w:tcBorders>
              <w:top w:val="nil"/>
              <w:left w:val="nil"/>
              <w:bottom w:val="nil"/>
              <w:right w:val="nil"/>
            </w:tcBorders>
            <w:shd w:val="clear" w:color="auto" w:fill="auto"/>
            <w:noWrap/>
            <w:vAlign w:val="bottom"/>
            <w:hideMark/>
          </w:tcPr>
          <w:p w14:paraId="3618BDF6"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US-Los</w:t>
            </w:r>
          </w:p>
        </w:tc>
        <w:tc>
          <w:tcPr>
            <w:tcW w:w="1688" w:type="dxa"/>
            <w:tcBorders>
              <w:top w:val="nil"/>
              <w:left w:val="nil"/>
              <w:bottom w:val="nil"/>
              <w:right w:val="nil"/>
            </w:tcBorders>
            <w:shd w:val="clear" w:color="auto" w:fill="auto"/>
            <w:noWrap/>
            <w:vAlign w:val="bottom"/>
            <w:hideMark/>
          </w:tcPr>
          <w:p w14:paraId="6E3C69B8"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-89.98, 46.08</w:t>
            </w:r>
          </w:p>
        </w:tc>
        <w:tc>
          <w:tcPr>
            <w:tcW w:w="1410" w:type="dxa"/>
            <w:tcBorders>
              <w:top w:val="nil"/>
              <w:left w:val="nil"/>
              <w:bottom w:val="nil"/>
              <w:right w:val="nil"/>
            </w:tcBorders>
            <w:shd w:val="clear" w:color="auto" w:fill="auto"/>
            <w:noWrap/>
            <w:vAlign w:val="bottom"/>
            <w:hideMark/>
          </w:tcPr>
          <w:p w14:paraId="1EB0B281"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2000 - 2014</w:t>
            </w:r>
          </w:p>
        </w:tc>
        <w:tc>
          <w:tcPr>
            <w:tcW w:w="989" w:type="dxa"/>
            <w:tcBorders>
              <w:top w:val="nil"/>
              <w:left w:val="nil"/>
              <w:bottom w:val="nil"/>
              <w:right w:val="nil"/>
            </w:tcBorders>
            <w:shd w:val="clear" w:color="auto" w:fill="auto"/>
            <w:noWrap/>
            <w:vAlign w:val="bottom"/>
            <w:hideMark/>
          </w:tcPr>
          <w:p w14:paraId="7BBCBFAC"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WET</w:t>
            </w:r>
          </w:p>
        </w:tc>
        <w:tc>
          <w:tcPr>
            <w:tcW w:w="1417" w:type="dxa"/>
            <w:tcBorders>
              <w:top w:val="nil"/>
              <w:left w:val="nil"/>
              <w:bottom w:val="nil"/>
              <w:right w:val="nil"/>
            </w:tcBorders>
            <w:shd w:val="clear" w:color="auto" w:fill="auto"/>
            <w:noWrap/>
            <w:vAlign w:val="bottom"/>
            <w:hideMark/>
          </w:tcPr>
          <w:p w14:paraId="13122E43" w14:textId="4547BAEC" w:rsidR="003510DB" w:rsidRPr="00174B5B" w:rsidRDefault="00593A29"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3B856EB9"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4.12</w:t>
            </w:r>
          </w:p>
        </w:tc>
        <w:tc>
          <w:tcPr>
            <w:tcW w:w="1411" w:type="dxa"/>
            <w:tcBorders>
              <w:top w:val="nil"/>
              <w:left w:val="nil"/>
              <w:bottom w:val="nil"/>
              <w:right w:val="nil"/>
            </w:tcBorders>
            <w:shd w:val="clear" w:color="auto" w:fill="auto"/>
            <w:noWrap/>
            <w:vAlign w:val="bottom"/>
            <w:hideMark/>
          </w:tcPr>
          <w:p w14:paraId="08F57365"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833</w:t>
            </w:r>
          </w:p>
        </w:tc>
      </w:tr>
      <w:tr w:rsidR="003510DB" w:rsidRPr="00174B5B" w14:paraId="34C38A24" w14:textId="77777777" w:rsidTr="00CC6630">
        <w:trPr>
          <w:trHeight w:val="320"/>
        </w:trPr>
        <w:tc>
          <w:tcPr>
            <w:tcW w:w="1300" w:type="dxa"/>
            <w:tcBorders>
              <w:top w:val="nil"/>
              <w:left w:val="nil"/>
              <w:bottom w:val="nil"/>
              <w:right w:val="nil"/>
            </w:tcBorders>
            <w:shd w:val="clear" w:color="auto" w:fill="auto"/>
            <w:noWrap/>
            <w:vAlign w:val="bottom"/>
            <w:hideMark/>
          </w:tcPr>
          <w:p w14:paraId="234178E5"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US-MMS</w:t>
            </w:r>
          </w:p>
        </w:tc>
        <w:tc>
          <w:tcPr>
            <w:tcW w:w="1688" w:type="dxa"/>
            <w:tcBorders>
              <w:top w:val="nil"/>
              <w:left w:val="nil"/>
              <w:bottom w:val="nil"/>
              <w:right w:val="nil"/>
            </w:tcBorders>
            <w:shd w:val="clear" w:color="auto" w:fill="auto"/>
            <w:noWrap/>
            <w:vAlign w:val="bottom"/>
            <w:hideMark/>
          </w:tcPr>
          <w:p w14:paraId="21C7BE3D"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-86.41, 39.32</w:t>
            </w:r>
          </w:p>
        </w:tc>
        <w:tc>
          <w:tcPr>
            <w:tcW w:w="1410" w:type="dxa"/>
            <w:tcBorders>
              <w:top w:val="nil"/>
              <w:left w:val="nil"/>
              <w:bottom w:val="nil"/>
              <w:right w:val="nil"/>
            </w:tcBorders>
            <w:shd w:val="clear" w:color="auto" w:fill="auto"/>
            <w:noWrap/>
            <w:vAlign w:val="bottom"/>
            <w:hideMark/>
          </w:tcPr>
          <w:p w14:paraId="06D9E3DC"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1999 - 2014</w:t>
            </w:r>
          </w:p>
        </w:tc>
        <w:tc>
          <w:tcPr>
            <w:tcW w:w="989" w:type="dxa"/>
            <w:tcBorders>
              <w:top w:val="nil"/>
              <w:left w:val="nil"/>
              <w:bottom w:val="nil"/>
              <w:right w:val="nil"/>
            </w:tcBorders>
            <w:shd w:val="clear" w:color="auto" w:fill="auto"/>
            <w:noWrap/>
            <w:vAlign w:val="bottom"/>
            <w:hideMark/>
          </w:tcPr>
          <w:p w14:paraId="70071D26"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DBF</w:t>
            </w:r>
          </w:p>
        </w:tc>
        <w:tc>
          <w:tcPr>
            <w:tcW w:w="1417" w:type="dxa"/>
            <w:tcBorders>
              <w:top w:val="nil"/>
              <w:left w:val="nil"/>
              <w:bottom w:val="nil"/>
              <w:right w:val="nil"/>
            </w:tcBorders>
            <w:shd w:val="clear" w:color="auto" w:fill="auto"/>
            <w:noWrap/>
            <w:vAlign w:val="bottom"/>
            <w:hideMark/>
          </w:tcPr>
          <w:p w14:paraId="5BF63DC7"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10ACE89E"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11.13</w:t>
            </w:r>
          </w:p>
        </w:tc>
        <w:tc>
          <w:tcPr>
            <w:tcW w:w="1411" w:type="dxa"/>
            <w:tcBorders>
              <w:top w:val="nil"/>
              <w:left w:val="nil"/>
              <w:bottom w:val="nil"/>
              <w:right w:val="nil"/>
            </w:tcBorders>
            <w:shd w:val="clear" w:color="auto" w:fill="auto"/>
            <w:noWrap/>
            <w:vAlign w:val="bottom"/>
            <w:hideMark/>
          </w:tcPr>
          <w:p w14:paraId="5464A966"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1097</w:t>
            </w:r>
          </w:p>
        </w:tc>
      </w:tr>
      <w:tr w:rsidR="003510DB" w:rsidRPr="00174B5B" w14:paraId="6C2C6160" w14:textId="77777777" w:rsidTr="00CC6630">
        <w:trPr>
          <w:trHeight w:val="320"/>
        </w:trPr>
        <w:tc>
          <w:tcPr>
            <w:tcW w:w="1300" w:type="dxa"/>
            <w:tcBorders>
              <w:top w:val="nil"/>
              <w:left w:val="nil"/>
              <w:bottom w:val="nil"/>
              <w:right w:val="nil"/>
            </w:tcBorders>
            <w:shd w:val="clear" w:color="auto" w:fill="auto"/>
            <w:noWrap/>
            <w:vAlign w:val="bottom"/>
            <w:hideMark/>
          </w:tcPr>
          <w:p w14:paraId="4C9769FC"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US-Ne1</w:t>
            </w:r>
          </w:p>
        </w:tc>
        <w:tc>
          <w:tcPr>
            <w:tcW w:w="1688" w:type="dxa"/>
            <w:tcBorders>
              <w:top w:val="nil"/>
              <w:left w:val="nil"/>
              <w:bottom w:val="nil"/>
              <w:right w:val="nil"/>
            </w:tcBorders>
            <w:shd w:val="clear" w:color="auto" w:fill="auto"/>
            <w:noWrap/>
            <w:vAlign w:val="bottom"/>
            <w:hideMark/>
          </w:tcPr>
          <w:p w14:paraId="67C9B964"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-96.48, 41.17</w:t>
            </w:r>
          </w:p>
        </w:tc>
        <w:tc>
          <w:tcPr>
            <w:tcW w:w="1410" w:type="dxa"/>
            <w:tcBorders>
              <w:top w:val="nil"/>
              <w:left w:val="nil"/>
              <w:bottom w:val="nil"/>
              <w:right w:val="nil"/>
            </w:tcBorders>
            <w:shd w:val="clear" w:color="auto" w:fill="auto"/>
            <w:noWrap/>
            <w:vAlign w:val="bottom"/>
            <w:hideMark/>
          </w:tcPr>
          <w:p w14:paraId="40DA3128"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2001 - 2013</w:t>
            </w:r>
          </w:p>
        </w:tc>
        <w:tc>
          <w:tcPr>
            <w:tcW w:w="989" w:type="dxa"/>
            <w:tcBorders>
              <w:top w:val="nil"/>
              <w:left w:val="nil"/>
              <w:bottom w:val="nil"/>
              <w:right w:val="nil"/>
            </w:tcBorders>
            <w:shd w:val="clear" w:color="auto" w:fill="auto"/>
            <w:noWrap/>
            <w:vAlign w:val="bottom"/>
            <w:hideMark/>
          </w:tcPr>
          <w:p w14:paraId="0D9CA0BA"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CRO</w:t>
            </w:r>
          </w:p>
        </w:tc>
        <w:tc>
          <w:tcPr>
            <w:tcW w:w="1417" w:type="dxa"/>
            <w:tcBorders>
              <w:top w:val="nil"/>
              <w:left w:val="nil"/>
              <w:bottom w:val="nil"/>
              <w:right w:val="nil"/>
            </w:tcBorders>
            <w:shd w:val="clear" w:color="auto" w:fill="auto"/>
            <w:noWrap/>
            <w:vAlign w:val="bottom"/>
            <w:hideMark/>
          </w:tcPr>
          <w:p w14:paraId="4CCEC734"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33BCE23E"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10.24</w:t>
            </w:r>
          </w:p>
        </w:tc>
        <w:tc>
          <w:tcPr>
            <w:tcW w:w="1411" w:type="dxa"/>
            <w:tcBorders>
              <w:top w:val="nil"/>
              <w:left w:val="nil"/>
              <w:bottom w:val="nil"/>
              <w:right w:val="nil"/>
            </w:tcBorders>
            <w:shd w:val="clear" w:color="auto" w:fill="auto"/>
            <w:noWrap/>
            <w:vAlign w:val="bottom"/>
            <w:hideMark/>
          </w:tcPr>
          <w:p w14:paraId="704041E2"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799</w:t>
            </w:r>
          </w:p>
        </w:tc>
      </w:tr>
      <w:tr w:rsidR="003510DB" w:rsidRPr="00174B5B" w14:paraId="6F283A69" w14:textId="77777777" w:rsidTr="00CC6630">
        <w:trPr>
          <w:trHeight w:val="320"/>
        </w:trPr>
        <w:tc>
          <w:tcPr>
            <w:tcW w:w="1300" w:type="dxa"/>
            <w:tcBorders>
              <w:top w:val="nil"/>
              <w:left w:val="nil"/>
              <w:bottom w:val="nil"/>
              <w:right w:val="nil"/>
            </w:tcBorders>
            <w:shd w:val="clear" w:color="auto" w:fill="auto"/>
            <w:noWrap/>
            <w:vAlign w:val="bottom"/>
            <w:hideMark/>
          </w:tcPr>
          <w:p w14:paraId="7DA09DD3"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US-Ne2</w:t>
            </w:r>
          </w:p>
        </w:tc>
        <w:tc>
          <w:tcPr>
            <w:tcW w:w="1688" w:type="dxa"/>
            <w:tcBorders>
              <w:top w:val="nil"/>
              <w:left w:val="nil"/>
              <w:bottom w:val="nil"/>
              <w:right w:val="nil"/>
            </w:tcBorders>
            <w:shd w:val="clear" w:color="auto" w:fill="auto"/>
            <w:noWrap/>
            <w:vAlign w:val="bottom"/>
            <w:hideMark/>
          </w:tcPr>
          <w:p w14:paraId="15D3B4E5"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-96.47, 41.16</w:t>
            </w:r>
          </w:p>
        </w:tc>
        <w:tc>
          <w:tcPr>
            <w:tcW w:w="1410" w:type="dxa"/>
            <w:tcBorders>
              <w:top w:val="nil"/>
              <w:left w:val="nil"/>
              <w:bottom w:val="nil"/>
              <w:right w:val="nil"/>
            </w:tcBorders>
            <w:shd w:val="clear" w:color="auto" w:fill="auto"/>
            <w:noWrap/>
            <w:vAlign w:val="bottom"/>
            <w:hideMark/>
          </w:tcPr>
          <w:p w14:paraId="75CF77CD"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2001 - 2013</w:t>
            </w:r>
          </w:p>
        </w:tc>
        <w:tc>
          <w:tcPr>
            <w:tcW w:w="989" w:type="dxa"/>
            <w:tcBorders>
              <w:top w:val="nil"/>
              <w:left w:val="nil"/>
              <w:bottom w:val="nil"/>
              <w:right w:val="nil"/>
            </w:tcBorders>
            <w:shd w:val="clear" w:color="auto" w:fill="auto"/>
            <w:noWrap/>
            <w:vAlign w:val="bottom"/>
            <w:hideMark/>
          </w:tcPr>
          <w:p w14:paraId="3333DFAC"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CRO</w:t>
            </w:r>
          </w:p>
        </w:tc>
        <w:tc>
          <w:tcPr>
            <w:tcW w:w="1417" w:type="dxa"/>
            <w:tcBorders>
              <w:top w:val="nil"/>
              <w:left w:val="nil"/>
              <w:bottom w:val="nil"/>
              <w:right w:val="nil"/>
            </w:tcBorders>
            <w:shd w:val="clear" w:color="auto" w:fill="auto"/>
            <w:noWrap/>
            <w:vAlign w:val="bottom"/>
            <w:hideMark/>
          </w:tcPr>
          <w:p w14:paraId="6818880C"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medium fET</w:t>
            </w:r>
          </w:p>
        </w:tc>
        <w:tc>
          <w:tcPr>
            <w:tcW w:w="1418" w:type="dxa"/>
            <w:tcBorders>
              <w:top w:val="nil"/>
              <w:left w:val="nil"/>
              <w:bottom w:val="nil"/>
              <w:right w:val="nil"/>
            </w:tcBorders>
            <w:shd w:val="clear" w:color="auto" w:fill="auto"/>
            <w:noWrap/>
            <w:vAlign w:val="bottom"/>
            <w:hideMark/>
          </w:tcPr>
          <w:p w14:paraId="102827E7"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10.21</w:t>
            </w:r>
          </w:p>
        </w:tc>
        <w:tc>
          <w:tcPr>
            <w:tcW w:w="1411" w:type="dxa"/>
            <w:tcBorders>
              <w:top w:val="nil"/>
              <w:left w:val="nil"/>
              <w:bottom w:val="nil"/>
              <w:right w:val="nil"/>
            </w:tcBorders>
            <w:shd w:val="clear" w:color="auto" w:fill="auto"/>
            <w:noWrap/>
            <w:vAlign w:val="bottom"/>
            <w:hideMark/>
          </w:tcPr>
          <w:p w14:paraId="6F8F7FD6"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799</w:t>
            </w:r>
          </w:p>
        </w:tc>
      </w:tr>
      <w:tr w:rsidR="003510DB" w:rsidRPr="00174B5B" w14:paraId="35BBA24B" w14:textId="77777777" w:rsidTr="00CC6630">
        <w:trPr>
          <w:trHeight w:val="320"/>
        </w:trPr>
        <w:tc>
          <w:tcPr>
            <w:tcW w:w="1300" w:type="dxa"/>
            <w:tcBorders>
              <w:top w:val="nil"/>
              <w:left w:val="nil"/>
              <w:bottom w:val="nil"/>
              <w:right w:val="nil"/>
            </w:tcBorders>
            <w:shd w:val="clear" w:color="auto" w:fill="auto"/>
            <w:noWrap/>
            <w:vAlign w:val="bottom"/>
            <w:hideMark/>
          </w:tcPr>
          <w:p w14:paraId="7555D024"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US-Ne3</w:t>
            </w:r>
          </w:p>
        </w:tc>
        <w:tc>
          <w:tcPr>
            <w:tcW w:w="1688" w:type="dxa"/>
            <w:tcBorders>
              <w:top w:val="nil"/>
              <w:left w:val="nil"/>
              <w:bottom w:val="nil"/>
              <w:right w:val="nil"/>
            </w:tcBorders>
            <w:shd w:val="clear" w:color="auto" w:fill="auto"/>
            <w:noWrap/>
            <w:vAlign w:val="bottom"/>
            <w:hideMark/>
          </w:tcPr>
          <w:p w14:paraId="781EFAF9"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-96.44, 41.18</w:t>
            </w:r>
          </w:p>
        </w:tc>
        <w:tc>
          <w:tcPr>
            <w:tcW w:w="1410" w:type="dxa"/>
            <w:tcBorders>
              <w:top w:val="nil"/>
              <w:left w:val="nil"/>
              <w:bottom w:val="nil"/>
              <w:right w:val="nil"/>
            </w:tcBorders>
            <w:shd w:val="clear" w:color="auto" w:fill="auto"/>
            <w:noWrap/>
            <w:vAlign w:val="bottom"/>
            <w:hideMark/>
          </w:tcPr>
          <w:p w14:paraId="578F1313"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2001 - 2013</w:t>
            </w:r>
          </w:p>
        </w:tc>
        <w:tc>
          <w:tcPr>
            <w:tcW w:w="989" w:type="dxa"/>
            <w:tcBorders>
              <w:top w:val="nil"/>
              <w:left w:val="nil"/>
              <w:bottom w:val="nil"/>
              <w:right w:val="nil"/>
            </w:tcBorders>
            <w:shd w:val="clear" w:color="auto" w:fill="auto"/>
            <w:noWrap/>
            <w:vAlign w:val="bottom"/>
            <w:hideMark/>
          </w:tcPr>
          <w:p w14:paraId="26DB9A0B"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CRO</w:t>
            </w:r>
          </w:p>
        </w:tc>
        <w:tc>
          <w:tcPr>
            <w:tcW w:w="1417" w:type="dxa"/>
            <w:tcBorders>
              <w:top w:val="nil"/>
              <w:left w:val="nil"/>
              <w:bottom w:val="nil"/>
              <w:right w:val="nil"/>
            </w:tcBorders>
            <w:shd w:val="clear" w:color="auto" w:fill="auto"/>
            <w:noWrap/>
            <w:vAlign w:val="bottom"/>
            <w:hideMark/>
          </w:tcPr>
          <w:p w14:paraId="51B15F2D"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1C9D309E"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10.20</w:t>
            </w:r>
          </w:p>
        </w:tc>
        <w:tc>
          <w:tcPr>
            <w:tcW w:w="1411" w:type="dxa"/>
            <w:tcBorders>
              <w:top w:val="nil"/>
              <w:left w:val="nil"/>
              <w:bottom w:val="nil"/>
              <w:right w:val="nil"/>
            </w:tcBorders>
            <w:shd w:val="clear" w:color="auto" w:fill="auto"/>
            <w:noWrap/>
            <w:vAlign w:val="bottom"/>
            <w:hideMark/>
          </w:tcPr>
          <w:p w14:paraId="555EED1F"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793</w:t>
            </w:r>
          </w:p>
        </w:tc>
      </w:tr>
      <w:tr w:rsidR="003510DB" w:rsidRPr="00174B5B" w14:paraId="306C1E3B" w14:textId="77777777" w:rsidTr="00CC6630">
        <w:trPr>
          <w:trHeight w:val="320"/>
        </w:trPr>
        <w:tc>
          <w:tcPr>
            <w:tcW w:w="1300" w:type="dxa"/>
            <w:tcBorders>
              <w:top w:val="nil"/>
              <w:left w:val="nil"/>
              <w:bottom w:val="nil"/>
              <w:right w:val="nil"/>
            </w:tcBorders>
            <w:shd w:val="clear" w:color="auto" w:fill="auto"/>
            <w:noWrap/>
            <w:vAlign w:val="bottom"/>
            <w:hideMark/>
          </w:tcPr>
          <w:p w14:paraId="7A4DDD87"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US-SRG</w:t>
            </w:r>
          </w:p>
        </w:tc>
        <w:tc>
          <w:tcPr>
            <w:tcW w:w="1688" w:type="dxa"/>
            <w:tcBorders>
              <w:top w:val="nil"/>
              <w:left w:val="nil"/>
              <w:bottom w:val="nil"/>
              <w:right w:val="nil"/>
            </w:tcBorders>
            <w:shd w:val="clear" w:color="auto" w:fill="auto"/>
            <w:noWrap/>
            <w:vAlign w:val="bottom"/>
            <w:hideMark/>
          </w:tcPr>
          <w:p w14:paraId="18386C6C"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-110.83, 31.79</w:t>
            </w:r>
          </w:p>
        </w:tc>
        <w:tc>
          <w:tcPr>
            <w:tcW w:w="1410" w:type="dxa"/>
            <w:tcBorders>
              <w:top w:val="nil"/>
              <w:left w:val="nil"/>
              <w:bottom w:val="nil"/>
              <w:right w:val="nil"/>
            </w:tcBorders>
            <w:shd w:val="clear" w:color="auto" w:fill="auto"/>
            <w:noWrap/>
            <w:vAlign w:val="bottom"/>
            <w:hideMark/>
          </w:tcPr>
          <w:p w14:paraId="47A41FC2"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2008 - 2014</w:t>
            </w:r>
          </w:p>
        </w:tc>
        <w:tc>
          <w:tcPr>
            <w:tcW w:w="989" w:type="dxa"/>
            <w:tcBorders>
              <w:top w:val="nil"/>
              <w:left w:val="nil"/>
              <w:bottom w:val="nil"/>
              <w:right w:val="nil"/>
            </w:tcBorders>
            <w:shd w:val="clear" w:color="auto" w:fill="auto"/>
            <w:noWrap/>
            <w:vAlign w:val="bottom"/>
            <w:hideMark/>
          </w:tcPr>
          <w:p w14:paraId="7E633BFA"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GRA</w:t>
            </w:r>
          </w:p>
        </w:tc>
        <w:tc>
          <w:tcPr>
            <w:tcW w:w="1417" w:type="dxa"/>
            <w:tcBorders>
              <w:top w:val="nil"/>
              <w:left w:val="nil"/>
              <w:bottom w:val="nil"/>
              <w:right w:val="nil"/>
            </w:tcBorders>
            <w:shd w:val="clear" w:color="auto" w:fill="auto"/>
            <w:noWrap/>
            <w:vAlign w:val="bottom"/>
            <w:hideMark/>
          </w:tcPr>
          <w:p w14:paraId="4000D23E"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7A8E6811"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17.57</w:t>
            </w:r>
          </w:p>
        </w:tc>
        <w:tc>
          <w:tcPr>
            <w:tcW w:w="1411" w:type="dxa"/>
            <w:tcBorders>
              <w:top w:val="nil"/>
              <w:left w:val="nil"/>
              <w:bottom w:val="nil"/>
              <w:right w:val="nil"/>
            </w:tcBorders>
            <w:shd w:val="clear" w:color="auto" w:fill="auto"/>
            <w:noWrap/>
            <w:vAlign w:val="bottom"/>
            <w:hideMark/>
          </w:tcPr>
          <w:p w14:paraId="443B4252"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537</w:t>
            </w:r>
          </w:p>
        </w:tc>
      </w:tr>
      <w:tr w:rsidR="003510DB" w:rsidRPr="00174B5B" w14:paraId="067640D9" w14:textId="77777777" w:rsidTr="00CC6630">
        <w:trPr>
          <w:trHeight w:val="320"/>
        </w:trPr>
        <w:tc>
          <w:tcPr>
            <w:tcW w:w="1300" w:type="dxa"/>
            <w:tcBorders>
              <w:top w:val="nil"/>
              <w:left w:val="nil"/>
              <w:bottom w:val="nil"/>
              <w:right w:val="nil"/>
            </w:tcBorders>
            <w:shd w:val="clear" w:color="auto" w:fill="auto"/>
            <w:noWrap/>
            <w:vAlign w:val="bottom"/>
            <w:hideMark/>
          </w:tcPr>
          <w:p w14:paraId="3ED07A20"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US-SRM</w:t>
            </w:r>
          </w:p>
        </w:tc>
        <w:tc>
          <w:tcPr>
            <w:tcW w:w="1688" w:type="dxa"/>
            <w:tcBorders>
              <w:top w:val="nil"/>
              <w:left w:val="nil"/>
              <w:bottom w:val="nil"/>
              <w:right w:val="nil"/>
            </w:tcBorders>
            <w:shd w:val="clear" w:color="auto" w:fill="auto"/>
            <w:noWrap/>
            <w:vAlign w:val="bottom"/>
            <w:hideMark/>
          </w:tcPr>
          <w:p w14:paraId="5EE9FC68"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-110.87, 31.82</w:t>
            </w:r>
          </w:p>
        </w:tc>
        <w:tc>
          <w:tcPr>
            <w:tcW w:w="1410" w:type="dxa"/>
            <w:tcBorders>
              <w:top w:val="nil"/>
              <w:left w:val="nil"/>
              <w:bottom w:val="nil"/>
              <w:right w:val="nil"/>
            </w:tcBorders>
            <w:shd w:val="clear" w:color="auto" w:fill="auto"/>
            <w:noWrap/>
            <w:vAlign w:val="bottom"/>
            <w:hideMark/>
          </w:tcPr>
          <w:p w14:paraId="5185195E"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2004 - 2014</w:t>
            </w:r>
          </w:p>
        </w:tc>
        <w:tc>
          <w:tcPr>
            <w:tcW w:w="989" w:type="dxa"/>
            <w:tcBorders>
              <w:top w:val="nil"/>
              <w:left w:val="nil"/>
              <w:bottom w:val="nil"/>
              <w:right w:val="nil"/>
            </w:tcBorders>
            <w:shd w:val="clear" w:color="auto" w:fill="auto"/>
            <w:noWrap/>
            <w:vAlign w:val="bottom"/>
            <w:hideMark/>
          </w:tcPr>
          <w:p w14:paraId="7A2B0117"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WSA</w:t>
            </w:r>
          </w:p>
        </w:tc>
        <w:tc>
          <w:tcPr>
            <w:tcW w:w="1417" w:type="dxa"/>
            <w:tcBorders>
              <w:top w:val="nil"/>
              <w:left w:val="nil"/>
              <w:bottom w:val="nil"/>
              <w:right w:val="nil"/>
            </w:tcBorders>
            <w:shd w:val="clear" w:color="auto" w:fill="auto"/>
            <w:noWrap/>
            <w:vAlign w:val="bottom"/>
            <w:hideMark/>
          </w:tcPr>
          <w:p w14:paraId="5ED5B64E"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47BFBE5B"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18.53</w:t>
            </w:r>
          </w:p>
        </w:tc>
        <w:tc>
          <w:tcPr>
            <w:tcW w:w="1411" w:type="dxa"/>
            <w:tcBorders>
              <w:top w:val="nil"/>
              <w:left w:val="nil"/>
              <w:bottom w:val="nil"/>
              <w:right w:val="nil"/>
            </w:tcBorders>
            <w:shd w:val="clear" w:color="auto" w:fill="auto"/>
            <w:noWrap/>
            <w:vAlign w:val="bottom"/>
            <w:hideMark/>
          </w:tcPr>
          <w:p w14:paraId="21F671BE"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459</w:t>
            </w:r>
          </w:p>
        </w:tc>
      </w:tr>
      <w:tr w:rsidR="003510DB" w:rsidRPr="00174B5B" w14:paraId="7AFB87BB" w14:textId="77777777" w:rsidTr="00CC6630">
        <w:trPr>
          <w:trHeight w:val="320"/>
        </w:trPr>
        <w:tc>
          <w:tcPr>
            <w:tcW w:w="1300" w:type="dxa"/>
            <w:tcBorders>
              <w:top w:val="nil"/>
              <w:left w:val="nil"/>
              <w:bottom w:val="nil"/>
              <w:right w:val="nil"/>
            </w:tcBorders>
            <w:shd w:val="clear" w:color="auto" w:fill="auto"/>
            <w:noWrap/>
            <w:vAlign w:val="bottom"/>
            <w:hideMark/>
          </w:tcPr>
          <w:p w14:paraId="01A26881"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US-Syv</w:t>
            </w:r>
          </w:p>
        </w:tc>
        <w:tc>
          <w:tcPr>
            <w:tcW w:w="1688" w:type="dxa"/>
            <w:tcBorders>
              <w:top w:val="nil"/>
              <w:left w:val="nil"/>
              <w:bottom w:val="nil"/>
              <w:right w:val="nil"/>
            </w:tcBorders>
            <w:shd w:val="clear" w:color="auto" w:fill="auto"/>
            <w:noWrap/>
            <w:vAlign w:val="bottom"/>
            <w:hideMark/>
          </w:tcPr>
          <w:p w14:paraId="4E8FBBA9"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-89.35, 46.24</w:t>
            </w:r>
          </w:p>
        </w:tc>
        <w:tc>
          <w:tcPr>
            <w:tcW w:w="1410" w:type="dxa"/>
            <w:tcBorders>
              <w:top w:val="nil"/>
              <w:left w:val="nil"/>
              <w:bottom w:val="nil"/>
              <w:right w:val="nil"/>
            </w:tcBorders>
            <w:shd w:val="clear" w:color="auto" w:fill="auto"/>
            <w:noWrap/>
            <w:vAlign w:val="bottom"/>
            <w:hideMark/>
          </w:tcPr>
          <w:p w14:paraId="7B1F0EF8"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2001 - 2014</w:t>
            </w:r>
          </w:p>
        </w:tc>
        <w:tc>
          <w:tcPr>
            <w:tcW w:w="989" w:type="dxa"/>
            <w:tcBorders>
              <w:top w:val="nil"/>
              <w:left w:val="nil"/>
              <w:bottom w:val="nil"/>
              <w:right w:val="nil"/>
            </w:tcBorders>
            <w:shd w:val="clear" w:color="auto" w:fill="auto"/>
            <w:noWrap/>
            <w:vAlign w:val="bottom"/>
            <w:hideMark/>
          </w:tcPr>
          <w:p w14:paraId="718E3DD2"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MF</w:t>
            </w:r>
          </w:p>
        </w:tc>
        <w:tc>
          <w:tcPr>
            <w:tcW w:w="1417" w:type="dxa"/>
            <w:tcBorders>
              <w:top w:val="nil"/>
              <w:left w:val="nil"/>
              <w:bottom w:val="nil"/>
              <w:right w:val="nil"/>
            </w:tcBorders>
            <w:shd w:val="clear" w:color="auto" w:fill="auto"/>
            <w:noWrap/>
            <w:vAlign w:val="bottom"/>
            <w:hideMark/>
          </w:tcPr>
          <w:p w14:paraId="78E699B2" w14:textId="0F0EFD24" w:rsidR="003510DB" w:rsidRPr="00174B5B" w:rsidRDefault="008630DB" w:rsidP="00CC6630">
            <w:pPr>
              <w:rPr>
                <w:rFonts w:ascii="Times" w:hAnsi="Times"/>
                <w:color w:val="000000" w:themeColor="text1"/>
                <w:sz w:val="22"/>
                <w:szCs w:val="22"/>
                <w:lang w:val="en-US"/>
              </w:rPr>
            </w:pPr>
            <w:r>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41A33DF8"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3.76</w:t>
            </w:r>
          </w:p>
        </w:tc>
        <w:tc>
          <w:tcPr>
            <w:tcW w:w="1411" w:type="dxa"/>
            <w:tcBorders>
              <w:top w:val="nil"/>
              <w:left w:val="nil"/>
              <w:bottom w:val="nil"/>
              <w:right w:val="nil"/>
            </w:tcBorders>
            <w:shd w:val="clear" w:color="auto" w:fill="auto"/>
            <w:noWrap/>
            <w:vAlign w:val="bottom"/>
            <w:hideMark/>
          </w:tcPr>
          <w:p w14:paraId="2E8D3A1F"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844</w:t>
            </w:r>
          </w:p>
        </w:tc>
      </w:tr>
      <w:tr w:rsidR="003510DB" w:rsidRPr="00174B5B" w14:paraId="39BDD168" w14:textId="77777777" w:rsidTr="00CC6630">
        <w:trPr>
          <w:trHeight w:val="320"/>
        </w:trPr>
        <w:tc>
          <w:tcPr>
            <w:tcW w:w="1300" w:type="dxa"/>
            <w:tcBorders>
              <w:top w:val="nil"/>
              <w:left w:val="nil"/>
              <w:bottom w:val="nil"/>
              <w:right w:val="nil"/>
            </w:tcBorders>
            <w:shd w:val="clear" w:color="auto" w:fill="auto"/>
            <w:noWrap/>
            <w:vAlign w:val="bottom"/>
            <w:hideMark/>
          </w:tcPr>
          <w:p w14:paraId="1E931449"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US-Ton</w:t>
            </w:r>
          </w:p>
        </w:tc>
        <w:tc>
          <w:tcPr>
            <w:tcW w:w="1688" w:type="dxa"/>
            <w:tcBorders>
              <w:top w:val="nil"/>
              <w:left w:val="nil"/>
              <w:bottom w:val="nil"/>
              <w:right w:val="nil"/>
            </w:tcBorders>
            <w:shd w:val="clear" w:color="auto" w:fill="auto"/>
            <w:noWrap/>
            <w:vAlign w:val="bottom"/>
            <w:hideMark/>
          </w:tcPr>
          <w:p w14:paraId="0B7DF809"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-120.97, 38.43</w:t>
            </w:r>
          </w:p>
        </w:tc>
        <w:tc>
          <w:tcPr>
            <w:tcW w:w="1410" w:type="dxa"/>
            <w:tcBorders>
              <w:top w:val="nil"/>
              <w:left w:val="nil"/>
              <w:bottom w:val="nil"/>
              <w:right w:val="nil"/>
            </w:tcBorders>
            <w:shd w:val="clear" w:color="auto" w:fill="auto"/>
            <w:noWrap/>
            <w:vAlign w:val="bottom"/>
            <w:hideMark/>
          </w:tcPr>
          <w:p w14:paraId="7AA117A1"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2001 - 2014</w:t>
            </w:r>
          </w:p>
        </w:tc>
        <w:tc>
          <w:tcPr>
            <w:tcW w:w="989" w:type="dxa"/>
            <w:tcBorders>
              <w:top w:val="nil"/>
              <w:left w:val="nil"/>
              <w:bottom w:val="nil"/>
              <w:right w:val="nil"/>
            </w:tcBorders>
            <w:shd w:val="clear" w:color="auto" w:fill="auto"/>
            <w:noWrap/>
            <w:vAlign w:val="bottom"/>
            <w:hideMark/>
          </w:tcPr>
          <w:p w14:paraId="11147BB2"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WSA</w:t>
            </w:r>
          </w:p>
        </w:tc>
        <w:tc>
          <w:tcPr>
            <w:tcW w:w="1417" w:type="dxa"/>
            <w:tcBorders>
              <w:top w:val="nil"/>
              <w:left w:val="nil"/>
              <w:bottom w:val="nil"/>
              <w:right w:val="nil"/>
            </w:tcBorders>
            <w:shd w:val="clear" w:color="auto" w:fill="auto"/>
            <w:noWrap/>
            <w:vAlign w:val="bottom"/>
            <w:hideMark/>
          </w:tcPr>
          <w:p w14:paraId="59DA070C"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1C4D37B8"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16.14</w:t>
            </w:r>
          </w:p>
        </w:tc>
        <w:tc>
          <w:tcPr>
            <w:tcW w:w="1411" w:type="dxa"/>
            <w:tcBorders>
              <w:top w:val="nil"/>
              <w:left w:val="nil"/>
              <w:bottom w:val="nil"/>
              <w:right w:val="nil"/>
            </w:tcBorders>
            <w:shd w:val="clear" w:color="auto" w:fill="auto"/>
            <w:noWrap/>
            <w:vAlign w:val="bottom"/>
            <w:hideMark/>
          </w:tcPr>
          <w:p w14:paraId="595F57F2"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656</w:t>
            </w:r>
          </w:p>
        </w:tc>
      </w:tr>
      <w:tr w:rsidR="003510DB" w:rsidRPr="00174B5B" w14:paraId="3BBB215D" w14:textId="77777777" w:rsidTr="00CC6630">
        <w:trPr>
          <w:trHeight w:val="320"/>
        </w:trPr>
        <w:tc>
          <w:tcPr>
            <w:tcW w:w="1300" w:type="dxa"/>
            <w:tcBorders>
              <w:top w:val="nil"/>
              <w:left w:val="nil"/>
              <w:bottom w:val="nil"/>
              <w:right w:val="nil"/>
            </w:tcBorders>
            <w:shd w:val="clear" w:color="auto" w:fill="auto"/>
            <w:noWrap/>
            <w:vAlign w:val="bottom"/>
            <w:hideMark/>
          </w:tcPr>
          <w:p w14:paraId="42174B3D"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US-Var</w:t>
            </w:r>
          </w:p>
        </w:tc>
        <w:tc>
          <w:tcPr>
            <w:tcW w:w="1688" w:type="dxa"/>
            <w:tcBorders>
              <w:top w:val="nil"/>
              <w:left w:val="nil"/>
              <w:bottom w:val="nil"/>
              <w:right w:val="nil"/>
            </w:tcBorders>
            <w:shd w:val="clear" w:color="auto" w:fill="auto"/>
            <w:noWrap/>
            <w:vAlign w:val="bottom"/>
            <w:hideMark/>
          </w:tcPr>
          <w:p w14:paraId="12AE2F71"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-120.95, 38.41</w:t>
            </w:r>
          </w:p>
        </w:tc>
        <w:tc>
          <w:tcPr>
            <w:tcW w:w="1410" w:type="dxa"/>
            <w:tcBorders>
              <w:top w:val="nil"/>
              <w:left w:val="nil"/>
              <w:bottom w:val="nil"/>
              <w:right w:val="nil"/>
            </w:tcBorders>
            <w:shd w:val="clear" w:color="auto" w:fill="auto"/>
            <w:noWrap/>
            <w:vAlign w:val="bottom"/>
            <w:hideMark/>
          </w:tcPr>
          <w:p w14:paraId="3F5EB215"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2000 - 2014</w:t>
            </w:r>
          </w:p>
        </w:tc>
        <w:tc>
          <w:tcPr>
            <w:tcW w:w="989" w:type="dxa"/>
            <w:tcBorders>
              <w:top w:val="nil"/>
              <w:left w:val="nil"/>
              <w:bottom w:val="nil"/>
              <w:right w:val="nil"/>
            </w:tcBorders>
            <w:shd w:val="clear" w:color="auto" w:fill="auto"/>
            <w:noWrap/>
            <w:vAlign w:val="bottom"/>
            <w:hideMark/>
          </w:tcPr>
          <w:p w14:paraId="2EE293AA"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GRA</w:t>
            </w:r>
          </w:p>
        </w:tc>
        <w:tc>
          <w:tcPr>
            <w:tcW w:w="1417" w:type="dxa"/>
            <w:tcBorders>
              <w:top w:val="nil"/>
              <w:left w:val="nil"/>
              <w:bottom w:val="nil"/>
              <w:right w:val="nil"/>
            </w:tcBorders>
            <w:shd w:val="clear" w:color="auto" w:fill="auto"/>
            <w:noWrap/>
            <w:vAlign w:val="bottom"/>
            <w:hideMark/>
          </w:tcPr>
          <w:p w14:paraId="4547B7E6"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low fET</w:t>
            </w:r>
          </w:p>
        </w:tc>
        <w:tc>
          <w:tcPr>
            <w:tcW w:w="1418" w:type="dxa"/>
            <w:tcBorders>
              <w:top w:val="nil"/>
              <w:left w:val="nil"/>
              <w:bottom w:val="nil"/>
              <w:right w:val="nil"/>
            </w:tcBorders>
            <w:shd w:val="clear" w:color="auto" w:fill="auto"/>
            <w:noWrap/>
            <w:vAlign w:val="bottom"/>
            <w:hideMark/>
          </w:tcPr>
          <w:p w14:paraId="6B66D5E8"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16.20</w:t>
            </w:r>
          </w:p>
        </w:tc>
        <w:tc>
          <w:tcPr>
            <w:tcW w:w="1411" w:type="dxa"/>
            <w:tcBorders>
              <w:top w:val="nil"/>
              <w:left w:val="nil"/>
              <w:bottom w:val="nil"/>
              <w:right w:val="nil"/>
            </w:tcBorders>
            <w:shd w:val="clear" w:color="auto" w:fill="auto"/>
            <w:noWrap/>
            <w:vAlign w:val="bottom"/>
            <w:hideMark/>
          </w:tcPr>
          <w:p w14:paraId="63291FF0"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639</w:t>
            </w:r>
          </w:p>
        </w:tc>
      </w:tr>
      <w:tr w:rsidR="003510DB" w:rsidRPr="00174B5B" w14:paraId="179F0CD8" w14:textId="77777777" w:rsidTr="00CC6630">
        <w:trPr>
          <w:trHeight w:val="320"/>
        </w:trPr>
        <w:tc>
          <w:tcPr>
            <w:tcW w:w="1300" w:type="dxa"/>
            <w:tcBorders>
              <w:top w:val="nil"/>
              <w:left w:val="nil"/>
              <w:bottom w:val="nil"/>
              <w:right w:val="nil"/>
            </w:tcBorders>
            <w:shd w:val="clear" w:color="auto" w:fill="auto"/>
            <w:noWrap/>
            <w:vAlign w:val="bottom"/>
            <w:hideMark/>
          </w:tcPr>
          <w:p w14:paraId="14FBCB33" w14:textId="77777777" w:rsidR="003510DB" w:rsidRPr="00174B5B" w:rsidRDefault="003510DB" w:rsidP="00CC6630">
            <w:pPr>
              <w:rPr>
                <w:rFonts w:ascii="Times" w:hAnsi="Times"/>
                <w:b/>
                <w:bCs/>
                <w:color w:val="000000" w:themeColor="text1"/>
                <w:sz w:val="22"/>
                <w:szCs w:val="22"/>
                <w:lang w:val="en-US"/>
              </w:rPr>
            </w:pPr>
            <w:r w:rsidRPr="00174B5B">
              <w:rPr>
                <w:rFonts w:ascii="Times" w:hAnsi="Times"/>
                <w:b/>
                <w:bCs/>
                <w:color w:val="000000" w:themeColor="text1"/>
                <w:sz w:val="22"/>
                <w:szCs w:val="22"/>
                <w:lang w:val="en-US"/>
              </w:rPr>
              <w:t>US-WCr</w:t>
            </w:r>
          </w:p>
        </w:tc>
        <w:tc>
          <w:tcPr>
            <w:tcW w:w="1688" w:type="dxa"/>
            <w:tcBorders>
              <w:top w:val="nil"/>
              <w:left w:val="nil"/>
              <w:bottom w:val="nil"/>
              <w:right w:val="nil"/>
            </w:tcBorders>
            <w:shd w:val="clear" w:color="auto" w:fill="auto"/>
            <w:noWrap/>
            <w:vAlign w:val="bottom"/>
            <w:hideMark/>
          </w:tcPr>
          <w:p w14:paraId="1AAF11E9"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-90.08, 45.81</w:t>
            </w:r>
          </w:p>
        </w:tc>
        <w:tc>
          <w:tcPr>
            <w:tcW w:w="1410" w:type="dxa"/>
            <w:tcBorders>
              <w:top w:val="nil"/>
              <w:left w:val="nil"/>
              <w:bottom w:val="nil"/>
              <w:right w:val="nil"/>
            </w:tcBorders>
            <w:shd w:val="clear" w:color="auto" w:fill="auto"/>
            <w:noWrap/>
            <w:vAlign w:val="bottom"/>
            <w:hideMark/>
          </w:tcPr>
          <w:p w14:paraId="494EDBD4"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1999 - 2014</w:t>
            </w:r>
          </w:p>
        </w:tc>
        <w:tc>
          <w:tcPr>
            <w:tcW w:w="989" w:type="dxa"/>
            <w:tcBorders>
              <w:top w:val="nil"/>
              <w:left w:val="nil"/>
              <w:bottom w:val="nil"/>
              <w:right w:val="nil"/>
            </w:tcBorders>
            <w:shd w:val="clear" w:color="auto" w:fill="auto"/>
            <w:noWrap/>
            <w:vAlign w:val="bottom"/>
            <w:hideMark/>
          </w:tcPr>
          <w:p w14:paraId="71543917"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DBF</w:t>
            </w:r>
          </w:p>
        </w:tc>
        <w:tc>
          <w:tcPr>
            <w:tcW w:w="1417" w:type="dxa"/>
            <w:tcBorders>
              <w:top w:val="nil"/>
              <w:left w:val="nil"/>
              <w:bottom w:val="nil"/>
              <w:right w:val="nil"/>
            </w:tcBorders>
            <w:shd w:val="clear" w:color="auto" w:fill="auto"/>
            <w:noWrap/>
            <w:vAlign w:val="bottom"/>
            <w:hideMark/>
          </w:tcPr>
          <w:p w14:paraId="471F28D5" w14:textId="77777777" w:rsidR="003510DB" w:rsidRPr="00174B5B" w:rsidRDefault="003510DB" w:rsidP="00CC6630">
            <w:pPr>
              <w:rPr>
                <w:rFonts w:ascii="Times" w:hAnsi="Times"/>
                <w:color w:val="000000" w:themeColor="text1"/>
                <w:sz w:val="22"/>
                <w:szCs w:val="22"/>
                <w:lang w:val="en-US"/>
              </w:rPr>
            </w:pPr>
            <w:r w:rsidRPr="00174B5B">
              <w:rPr>
                <w:rFonts w:ascii="Times" w:hAnsi="Times"/>
                <w:color w:val="000000" w:themeColor="text1"/>
                <w:sz w:val="22"/>
                <w:szCs w:val="22"/>
                <w:lang w:val="en-US"/>
              </w:rPr>
              <w:t>high fET</w:t>
            </w:r>
          </w:p>
        </w:tc>
        <w:tc>
          <w:tcPr>
            <w:tcW w:w="1418" w:type="dxa"/>
            <w:tcBorders>
              <w:top w:val="nil"/>
              <w:left w:val="nil"/>
              <w:bottom w:val="nil"/>
              <w:right w:val="nil"/>
            </w:tcBorders>
            <w:shd w:val="clear" w:color="auto" w:fill="auto"/>
            <w:noWrap/>
            <w:vAlign w:val="bottom"/>
            <w:hideMark/>
          </w:tcPr>
          <w:p w14:paraId="116E486D"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olor w:val="000000" w:themeColor="text1"/>
                <w:sz w:val="22"/>
                <w:szCs w:val="22"/>
                <w:lang w:val="en-US"/>
              </w:rPr>
              <w:t>4.23</w:t>
            </w:r>
          </w:p>
        </w:tc>
        <w:tc>
          <w:tcPr>
            <w:tcW w:w="1411" w:type="dxa"/>
            <w:tcBorders>
              <w:top w:val="nil"/>
              <w:left w:val="nil"/>
              <w:bottom w:val="nil"/>
              <w:right w:val="nil"/>
            </w:tcBorders>
            <w:shd w:val="clear" w:color="auto" w:fill="auto"/>
            <w:noWrap/>
            <w:vAlign w:val="bottom"/>
            <w:hideMark/>
          </w:tcPr>
          <w:p w14:paraId="4EDD374B" w14:textId="77777777" w:rsidR="003510DB" w:rsidRPr="00174B5B" w:rsidRDefault="003510DB" w:rsidP="00CC6630">
            <w:pPr>
              <w:jc w:val="right"/>
              <w:rPr>
                <w:rFonts w:ascii="Times" w:hAnsi="Times"/>
                <w:color w:val="000000" w:themeColor="text1"/>
                <w:sz w:val="22"/>
                <w:szCs w:val="22"/>
                <w:lang w:val="en-US"/>
              </w:rPr>
            </w:pPr>
            <w:r w:rsidRPr="00174B5B">
              <w:rPr>
                <w:rFonts w:ascii="Times" w:hAnsi="Times" w:cs="Lucida Grande"/>
                <w:color w:val="000000"/>
                <w:sz w:val="22"/>
                <w:szCs w:val="22"/>
              </w:rPr>
              <w:t>828</w:t>
            </w:r>
          </w:p>
        </w:tc>
      </w:tr>
    </w:tbl>
    <w:p w14:paraId="62B42545" w14:textId="77777777" w:rsidR="00E75024" w:rsidRDefault="00E75024" w:rsidP="00A94381">
      <w:pPr>
        <w:widowControl w:val="0"/>
        <w:spacing w:line="480" w:lineRule="auto"/>
        <w:rPr>
          <w:rFonts w:asciiTheme="minorHAnsi" w:hAnsiTheme="minorHAnsi" w:cstheme="minorHAnsi"/>
          <w:b/>
          <w:bCs/>
        </w:rPr>
      </w:pPr>
    </w:p>
    <w:p w14:paraId="521D8AF8" w14:textId="7EEFB83C" w:rsidR="004E6A7C" w:rsidRDefault="004E6A7C" w:rsidP="00A94381">
      <w:pPr>
        <w:widowControl w:val="0"/>
        <w:spacing w:line="480" w:lineRule="auto"/>
        <w:rPr>
          <w:rFonts w:asciiTheme="minorHAnsi" w:hAnsiTheme="minorHAnsi" w:cstheme="minorHAnsi"/>
        </w:rPr>
      </w:pPr>
    </w:p>
    <w:p w14:paraId="4D7BC6A3" w14:textId="20804A56" w:rsidR="00C721DB" w:rsidRDefault="00C721DB" w:rsidP="00A94381">
      <w:pPr>
        <w:widowControl w:val="0"/>
        <w:spacing w:line="480" w:lineRule="auto"/>
        <w:rPr>
          <w:rFonts w:asciiTheme="minorHAnsi" w:hAnsiTheme="minorHAnsi" w:cstheme="minorHAnsi"/>
        </w:rPr>
      </w:pPr>
    </w:p>
    <w:p w14:paraId="74B08707" w14:textId="333903D1" w:rsidR="00C721DB" w:rsidRDefault="00C721DB" w:rsidP="00A94381">
      <w:pPr>
        <w:widowControl w:val="0"/>
        <w:spacing w:line="480" w:lineRule="auto"/>
        <w:rPr>
          <w:rFonts w:asciiTheme="minorHAnsi" w:hAnsiTheme="minorHAnsi" w:cstheme="minorHAnsi"/>
        </w:rPr>
      </w:pPr>
    </w:p>
    <w:p w14:paraId="2D542E89" w14:textId="118A0DCC" w:rsidR="00C721DB" w:rsidRDefault="00C721DB" w:rsidP="00A94381">
      <w:pPr>
        <w:widowControl w:val="0"/>
        <w:spacing w:line="480" w:lineRule="auto"/>
        <w:rPr>
          <w:rFonts w:asciiTheme="minorHAnsi" w:hAnsiTheme="minorHAnsi" w:cstheme="minorHAnsi"/>
        </w:rPr>
      </w:pPr>
    </w:p>
    <w:p w14:paraId="783FFE48" w14:textId="4A0B12AE" w:rsidR="00C721DB" w:rsidRDefault="00C721DB" w:rsidP="00A94381">
      <w:pPr>
        <w:widowControl w:val="0"/>
        <w:spacing w:line="480" w:lineRule="auto"/>
        <w:rPr>
          <w:rFonts w:asciiTheme="minorHAnsi" w:hAnsiTheme="minorHAnsi" w:cstheme="minorHAnsi"/>
        </w:rPr>
      </w:pPr>
    </w:p>
    <w:p w14:paraId="25D8873D" w14:textId="7EC8E375" w:rsidR="00C721DB" w:rsidRDefault="00C721DB" w:rsidP="00A94381">
      <w:pPr>
        <w:widowControl w:val="0"/>
        <w:spacing w:line="480" w:lineRule="auto"/>
        <w:rPr>
          <w:rFonts w:asciiTheme="minorHAnsi" w:hAnsiTheme="minorHAnsi" w:cstheme="minorHAnsi"/>
        </w:rPr>
      </w:pPr>
    </w:p>
    <w:p w14:paraId="7BCAF776" w14:textId="348462BA" w:rsidR="00C721DB" w:rsidRDefault="00C721DB" w:rsidP="00A94381">
      <w:pPr>
        <w:widowControl w:val="0"/>
        <w:spacing w:line="480" w:lineRule="auto"/>
        <w:rPr>
          <w:rFonts w:asciiTheme="minorHAnsi" w:hAnsiTheme="minorHAnsi" w:cstheme="minorHAnsi"/>
        </w:rPr>
      </w:pPr>
    </w:p>
    <w:p w14:paraId="55CC52F5" w14:textId="1A977598" w:rsidR="00C721DB" w:rsidRDefault="00C721DB" w:rsidP="00A94381">
      <w:pPr>
        <w:widowControl w:val="0"/>
        <w:spacing w:line="480" w:lineRule="auto"/>
        <w:rPr>
          <w:rFonts w:asciiTheme="minorHAnsi" w:hAnsiTheme="minorHAnsi" w:cstheme="minorHAnsi"/>
        </w:rPr>
      </w:pPr>
    </w:p>
    <w:p w14:paraId="3F8713F9" w14:textId="3C16036F" w:rsidR="00C721DB" w:rsidRDefault="00C721DB" w:rsidP="00A94381">
      <w:pPr>
        <w:widowControl w:val="0"/>
        <w:spacing w:line="480" w:lineRule="auto"/>
        <w:rPr>
          <w:rFonts w:asciiTheme="minorHAnsi" w:hAnsiTheme="minorHAnsi" w:cstheme="minorHAnsi"/>
        </w:rPr>
      </w:pPr>
    </w:p>
    <w:p w14:paraId="338E9A35" w14:textId="77777777" w:rsidR="00C721DB" w:rsidRDefault="00C721DB" w:rsidP="00A94381">
      <w:pPr>
        <w:widowControl w:val="0"/>
        <w:spacing w:line="480" w:lineRule="auto"/>
        <w:rPr>
          <w:rFonts w:asciiTheme="minorHAnsi" w:hAnsiTheme="minorHAnsi" w:cstheme="minorHAnsi"/>
        </w:rPr>
      </w:pPr>
    </w:p>
    <w:p w14:paraId="49FA941F" w14:textId="77777777" w:rsidR="004E6A7C" w:rsidRDefault="004E6A7C" w:rsidP="00A94381">
      <w:pPr>
        <w:spacing w:line="480" w:lineRule="auto"/>
        <w:rPr>
          <w:rFonts w:asciiTheme="minorHAnsi" w:hAnsiTheme="minorHAnsi" w:cstheme="minorHAnsi"/>
        </w:rPr>
      </w:pPr>
    </w:p>
    <w:p w14:paraId="2711F14D" w14:textId="143ED83F" w:rsidR="00C721DB" w:rsidRPr="00F550E9" w:rsidRDefault="00C721DB" w:rsidP="00A94381">
      <w:pPr>
        <w:spacing w:line="480" w:lineRule="auto"/>
        <w:rPr>
          <w:rFonts w:asciiTheme="minorHAnsi" w:hAnsiTheme="minorHAnsi" w:cstheme="minorHAnsi"/>
        </w:rPr>
        <w:sectPr w:rsidR="00C721DB" w:rsidRPr="00F550E9" w:rsidSect="00A94381">
          <w:headerReference w:type="default" r:id="rId32"/>
          <w:type w:val="continuous"/>
          <w:pgSz w:w="12240" w:h="15840" w:code="1"/>
          <w:pgMar w:top="1440" w:right="1440" w:bottom="1440" w:left="1440" w:header="709" w:footer="709" w:gutter="0"/>
          <w:cols w:space="708"/>
          <w:docGrid w:linePitch="360"/>
        </w:sectPr>
      </w:pPr>
    </w:p>
    <w:p w14:paraId="2F9CFC93" w14:textId="4A308A4A" w:rsidR="00C721DB" w:rsidRPr="00C721DB" w:rsidRDefault="00C721DB" w:rsidP="00C721DB">
      <w:pPr>
        <w:widowControl w:val="0"/>
        <w:autoSpaceDE w:val="0"/>
        <w:autoSpaceDN w:val="0"/>
        <w:adjustRightInd w:val="0"/>
        <w:spacing w:line="360" w:lineRule="auto"/>
        <w:rPr>
          <w:rFonts w:asciiTheme="minorHAnsi" w:hAnsiTheme="minorHAnsi" w:cstheme="minorHAnsi"/>
          <w:b/>
          <w:sz w:val="32"/>
          <w:szCs w:val="32"/>
        </w:rPr>
      </w:pPr>
      <w:r w:rsidRPr="00C721DB">
        <w:rPr>
          <w:rFonts w:asciiTheme="minorHAnsi" w:hAnsiTheme="minorHAnsi" w:cstheme="minorHAnsi"/>
          <w:b/>
          <w:sz w:val="32"/>
          <w:szCs w:val="32"/>
        </w:rPr>
        <w:lastRenderedPageBreak/>
        <w:t>Methods</w:t>
      </w:r>
    </w:p>
    <w:p w14:paraId="22C3FC93" w14:textId="669D11EB" w:rsidR="00C721DB" w:rsidRDefault="00C721DB" w:rsidP="00C721DB">
      <w:pPr>
        <w:spacing w:line="360" w:lineRule="auto"/>
        <w:rPr>
          <w:rFonts w:asciiTheme="minorHAnsi" w:hAnsiTheme="minorHAnsi" w:cstheme="minorHAnsi"/>
          <w:bCs/>
        </w:rPr>
      </w:pPr>
      <w:r w:rsidRPr="00F550E9">
        <w:rPr>
          <w:rFonts w:asciiTheme="minorHAnsi" w:hAnsiTheme="minorHAnsi" w:cstheme="minorHAnsi"/>
          <w:b/>
          <w:bCs/>
        </w:rPr>
        <w:t xml:space="preserve">Methods S1 </w:t>
      </w:r>
      <w:sdt>
        <w:sdtPr>
          <w:rPr>
            <w:rFonts w:asciiTheme="minorHAnsi" w:hAnsiTheme="minorHAnsi" w:cstheme="minorHAnsi"/>
            <w:bCs/>
          </w:rPr>
          <w:alias w:val="Insert full legend here and paste your Methods below"/>
          <w:tag w:val="Insert full legend here and paste your Methods below"/>
          <w:id w:val="1122503611"/>
          <w:placeholder>
            <w:docPart w:val="663A2165062F9149990175A1A91D78B7"/>
          </w:placeholder>
          <w:text/>
        </w:sdtPr>
        <w:sdtContent>
          <w:r>
            <w:rPr>
              <w:rFonts w:asciiTheme="minorHAnsi" w:hAnsiTheme="minorHAnsi" w:cstheme="minorHAnsi"/>
              <w:bCs/>
            </w:rPr>
            <w:t xml:space="preserve">Extended description of </w:t>
          </w:r>
          <w:r w:rsidR="0018054E">
            <w:rPr>
              <w:rFonts w:asciiTheme="minorHAnsi" w:hAnsiTheme="minorHAnsi" w:cstheme="minorHAnsi"/>
              <w:bCs/>
            </w:rPr>
            <w:t>the deep learning models</w:t>
          </w:r>
          <w:r w:rsidR="00263730">
            <w:rPr>
              <w:rFonts w:asciiTheme="minorHAnsi" w:hAnsiTheme="minorHAnsi" w:cstheme="minorHAnsi"/>
              <w:bCs/>
            </w:rPr>
            <w:t>.</w:t>
          </w:r>
          <w:r>
            <w:rPr>
              <w:rFonts w:asciiTheme="minorHAnsi" w:hAnsiTheme="minorHAnsi" w:cstheme="minorHAnsi"/>
              <w:bCs/>
            </w:rPr>
            <w:t xml:space="preserve"> </w:t>
          </w:r>
        </w:sdtContent>
      </w:sdt>
    </w:p>
    <w:p w14:paraId="2F64FE57" w14:textId="385B4819" w:rsidR="00554DF2" w:rsidRDefault="00952A68" w:rsidP="00554DF2">
      <w:pPr>
        <w:pStyle w:val="Heading2"/>
        <w:spacing w:line="360" w:lineRule="auto"/>
        <w:rPr>
          <w:sz w:val="28"/>
          <w:szCs w:val="28"/>
        </w:rPr>
      </w:pPr>
      <w:bookmarkStart w:id="0" w:name="_Ref110516419"/>
      <w:r>
        <w:rPr>
          <w:sz w:val="28"/>
          <w:szCs w:val="28"/>
        </w:rPr>
        <w:t>1</w:t>
      </w:r>
      <w:r w:rsidR="00554DF2">
        <w:rPr>
          <w:sz w:val="28"/>
          <w:szCs w:val="28"/>
        </w:rPr>
        <w:t xml:space="preserve">   Data processing</w:t>
      </w:r>
    </w:p>
    <w:p w14:paraId="3D182922" w14:textId="6FE2E550" w:rsidR="00554DF2" w:rsidRDefault="00374416" w:rsidP="00A17C83">
      <w:pPr>
        <w:spacing w:line="360" w:lineRule="auto"/>
        <w:jc w:val="both"/>
        <w:rPr>
          <w:rFonts w:ascii="Times" w:hAnsi="Times"/>
        </w:rPr>
      </w:pPr>
      <w:r>
        <w:rPr>
          <w:rFonts w:ascii="Times" w:hAnsi="Times"/>
        </w:rPr>
        <w:t>I</w:t>
      </w:r>
      <w:r w:rsidR="00554DF2" w:rsidRPr="00975F55">
        <w:rPr>
          <w:rFonts w:ascii="Times" w:hAnsi="Times"/>
        </w:rPr>
        <w:t>n accordance with</w:t>
      </w:r>
      <w:r w:rsidR="00554DF2">
        <w:rPr>
          <w:rFonts w:ascii="Times" w:hAnsi="Times"/>
        </w:rPr>
        <w:t xml:space="preserve"> </w:t>
      </w:r>
      <w:r w:rsidR="00554DF2" w:rsidRPr="00975F55">
        <w:rPr>
          <w:rFonts w:ascii="Times" w:hAnsi="Times"/>
        </w:rPr>
        <w:t>previous studies</w:t>
      </w:r>
      <w:r>
        <w:rPr>
          <w:rFonts w:ascii="Times" w:hAnsi="Times"/>
        </w:rPr>
        <w:t>, we filtered the data to reduce biases in ET prediction</w:t>
      </w:r>
      <w:r w:rsidR="00554DF2" w:rsidRPr="00975F55">
        <w:rPr>
          <w:rFonts w:ascii="Times" w:hAnsi="Times"/>
        </w:rPr>
        <w:t xml:space="preserve"> </w:t>
      </w:r>
      <w:sdt>
        <w:sdtPr>
          <w:rPr>
            <w:rFonts w:ascii="Times" w:hAnsi="Times"/>
            <w:color w:val="000000"/>
          </w:rPr>
          <w:tag w:val="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"/>
          <w:id w:val="217635565"/>
          <w:placeholder>
            <w:docPart w:val="C249745864F6E945AA4A0041EC5481F9"/>
          </w:placeholder>
        </w:sdtPr>
        <w:sdtContent>
          <w:r w:rsidR="005C4512" w:rsidRPr="005C4512">
            <w:rPr>
              <w:rFonts w:ascii="Times" w:hAnsi="Times"/>
              <w:color w:val="000000"/>
            </w:rPr>
            <w:t>(Li et al., 2019a; Liu et al., 2022; Medlyn et al., 2017; Zhou et al., 2016)</w:t>
          </w:r>
        </w:sdtContent>
      </w:sdt>
      <w:r w:rsidR="00554DF2" w:rsidRPr="00975F55">
        <w:rPr>
          <w:rFonts w:ascii="Times" w:hAnsi="Times"/>
        </w:rPr>
        <w:t xml:space="preserve">. We first applied a rainfall filter with a buffer of 6 hours after each rain event to exclude interception evaporation and to avoid sensor saturation with high relative humidity </w:t>
      </w:r>
      <w:sdt>
        <w:sdtPr>
          <w:rPr>
            <w:rFonts w:ascii="Times" w:hAnsi="Times"/>
            <w:color w:val="000000"/>
          </w:rPr>
          <w:tag w:val="MENDELEY_CITATION_v3_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"/>
          <w:id w:val="1286315327"/>
          <w:placeholder>
            <w:docPart w:val="C249745864F6E945AA4A0041EC5481F9"/>
          </w:placeholder>
        </w:sdtPr>
        <w:sdtContent>
          <w:r w:rsidR="005C4512" w:rsidRPr="005C4512">
            <w:rPr>
              <w:rFonts w:ascii="Times" w:hAnsi="Times"/>
              <w:color w:val="000000"/>
            </w:rPr>
            <w:t>(Li et al., 2019a)</w:t>
          </w:r>
        </w:sdtContent>
      </w:sdt>
      <w:r w:rsidR="00554DF2" w:rsidRPr="00975F55">
        <w:rPr>
          <w:rFonts w:ascii="Times" w:hAnsi="Times"/>
        </w:rPr>
        <w:t xml:space="preserve">. We further removed data with relative humidity higher than the 95% quantile to exclude the impact of dew evaporation on ET </w:t>
      </w:r>
      <w:sdt>
        <w:sdtPr>
          <w:rPr>
            <w:rFonts w:ascii="Times" w:hAnsi="Times"/>
            <w:color w:val="000000"/>
          </w:rPr>
          <w:tag w:val="MENDELEY_CITATION_v3_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UmVpY2hzdGVpbiIsImdpdmVuIjoiTWFya3VzIiwibm9uLWRyb3BwaW5nLXBhcnRpY2xlIjoiIiwicGFyc2UtbmFtZXMiOmZhbHNlLCJzdWZmaXgiOiIifSx7ImRyb3BwaW5nLXBhcnRpY2xlIjoiIiwiZmFtaWx5IjoiV2lsbGlhbXMiLCJnaXZlbiI6IkNocmlzdG9waGVyIEEuIiwibm9uLWRyb3BwaW5nLXBhcnRpY2xlIjoiIiwicGFyc2UtbmFtZXMiOmZhbHNlLCJzdWZmaXgiOiIifSx7ImRyb3BwaW5nLXBhcnRpY2xlIjoiIiwiZmFtaWx5IjoiTWlnbGlhdmFjY2EiLCJnaXZlbiI6Ik1pcmNv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VybmVyIiwiZ2l2ZW4iOiJDaHJpc3RpYW5l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"/>
          <w:id w:val="-17085571"/>
          <w:placeholder>
            <w:docPart w:val="C249745864F6E945AA4A0041EC5481F9"/>
          </w:placeholder>
        </w:sdtPr>
        <w:sdtContent>
          <w:r w:rsidR="005C4512" w:rsidRPr="005C4512">
            <w:rPr>
              <w:rFonts w:ascii="Times" w:hAnsi="Times"/>
              <w:color w:val="000000"/>
            </w:rPr>
            <w:t>(Knauer et al., 2018)</w:t>
          </w:r>
        </w:sdtContent>
      </w:sdt>
      <w:r w:rsidR="00554DF2" w:rsidRPr="00975F55">
        <w:rPr>
          <w:rFonts w:ascii="Times" w:hAnsi="Times"/>
        </w:rPr>
        <w:t xml:space="preserve">. </w:t>
      </w:r>
      <w:r w:rsidR="0044129D">
        <w:rPr>
          <w:rFonts w:ascii="Times" w:hAnsi="Times"/>
        </w:rPr>
        <w:t>Please note that this is a simplification</w:t>
      </w:r>
      <w:r w:rsidR="008105E5">
        <w:rPr>
          <w:rFonts w:ascii="Times" w:hAnsi="Times"/>
        </w:rPr>
        <w:t>,</w:t>
      </w:r>
      <w:r w:rsidR="0044129D">
        <w:rPr>
          <w:rFonts w:ascii="Times" w:hAnsi="Times"/>
        </w:rPr>
        <w:t xml:space="preserve"> given that dew formation is technically associated with cooler surface temperature compared to air temperature</w:t>
      </w:r>
      <w:r w:rsidR="008105E5">
        <w:rPr>
          <w:rFonts w:ascii="Times" w:hAnsi="Times"/>
        </w:rPr>
        <w:t xml:space="preserve">. </w:t>
      </w:r>
      <w:r w:rsidR="0044129D">
        <w:rPr>
          <w:rFonts w:ascii="Times" w:hAnsi="Times"/>
        </w:rPr>
        <w:t xml:space="preserve">However, this filter, together with the filter below on shortwave radiation, should be </w:t>
      </w:r>
      <w:r w:rsidR="008105E5">
        <w:rPr>
          <w:rFonts w:ascii="Times" w:hAnsi="Times"/>
        </w:rPr>
        <w:t>robust enough to</w:t>
      </w:r>
      <w:r w:rsidR="0044129D">
        <w:rPr>
          <w:rFonts w:ascii="Times" w:hAnsi="Times"/>
        </w:rPr>
        <w:t xml:space="preserve"> </w:t>
      </w:r>
      <w:r w:rsidR="008105E5">
        <w:rPr>
          <w:rFonts w:ascii="Times" w:hAnsi="Times"/>
        </w:rPr>
        <w:t>exclude</w:t>
      </w:r>
      <w:r w:rsidR="0044129D">
        <w:rPr>
          <w:rFonts w:ascii="Times" w:hAnsi="Times"/>
        </w:rPr>
        <w:t xml:space="preserve"> conditions with dewfall.</w:t>
      </w:r>
      <w:r w:rsidR="008105E5">
        <w:rPr>
          <w:rFonts w:ascii="Times" w:hAnsi="Times"/>
        </w:rPr>
        <w:t xml:space="preserve"> </w:t>
      </w:r>
      <w:r w:rsidR="00554DF2" w:rsidRPr="00975F55">
        <w:rPr>
          <w:rFonts w:ascii="Times" w:hAnsi="Times"/>
        </w:rPr>
        <w:t>To avoid stable boundary layer conditions, we excluded data where the sensible heat flux was smaller than 5 W m</w:t>
      </w:r>
      <w:r w:rsidR="00554DF2" w:rsidRPr="00554DF2">
        <w:rPr>
          <w:rFonts w:ascii="Times" w:hAnsi="Times"/>
        </w:rPr>
        <w:t>-2</w:t>
      </w:r>
      <w:r w:rsidR="00554DF2" w:rsidRPr="00975F55">
        <w:rPr>
          <w:rFonts w:ascii="Times" w:hAnsi="Times"/>
        </w:rPr>
        <w:t xml:space="preserve"> and incoming shortwave radiation was smaller than 50 W m</w:t>
      </w:r>
      <w:r w:rsidR="00554DF2" w:rsidRPr="00554DF2">
        <w:rPr>
          <w:rFonts w:ascii="Times" w:hAnsi="Times"/>
        </w:rPr>
        <w:t>-2</w:t>
      </w:r>
      <w:r w:rsidR="00554DF2" w:rsidRPr="00975F55">
        <w:rPr>
          <w:rFonts w:ascii="Times" w:hAnsi="Times"/>
        </w:rPr>
        <w:t>. Finally, only daytime data (GPP, ET and VPD &gt; 0) were considered.</w:t>
      </w:r>
    </w:p>
    <w:p w14:paraId="570989BD" w14:textId="23E488A5" w:rsidR="00206B1D" w:rsidRPr="00F978B4" w:rsidRDefault="00206B1D" w:rsidP="00A17C83">
      <w:pPr>
        <w:spacing w:line="360" w:lineRule="auto"/>
        <w:jc w:val="both"/>
        <w:rPr>
          <w:rFonts w:ascii="Times" w:hAnsi="Times"/>
        </w:rPr>
      </w:pPr>
      <w:r w:rsidRPr="00975F55">
        <w:rPr>
          <w:rFonts w:ascii="Times" w:hAnsi="Times"/>
        </w:rPr>
        <w:t>For many FLUXNET2015 sites, we found that observational soil moisture data was unavailable, incomplete, or inconsistent with ET observations</w:t>
      </w:r>
      <w:r>
        <w:rPr>
          <w:rFonts w:ascii="Times" w:hAnsi="Times"/>
        </w:rPr>
        <w:t xml:space="preserve">. </w:t>
      </w:r>
      <w:r w:rsidRPr="00975F55">
        <w:rPr>
          <w:rFonts w:ascii="Times" w:hAnsi="Times"/>
        </w:rPr>
        <w:t xml:space="preserve">'Incomplete' meant that the soil moisture timeseries had large data gaps (on the scale of &gt;50% of the data, which made the calculation of CWD not possible). 'Inconsistent with ET observations' referred to the fact that soil moisture was not consistent with the soil water balance </w:t>
      </w:r>
      <w:r>
        <w:rPr>
          <w:rFonts w:ascii="Times" w:hAnsi="Times"/>
        </w:rPr>
        <w:t xml:space="preserve">(soil moisture &gt;&gt; ET </w:t>
      </w:r>
      <w:r>
        <w:t>−</w:t>
      </w:r>
      <w:r>
        <w:rPr>
          <w:rFonts w:ascii="Times" w:hAnsi="Times"/>
        </w:rPr>
        <w:t xml:space="preserve"> P or soil moisture &lt;&lt; ET </w:t>
      </w:r>
      <w:r>
        <w:t>−</w:t>
      </w:r>
      <w:r>
        <w:rPr>
          <w:rFonts w:ascii="Times" w:hAnsi="Times"/>
        </w:rPr>
        <w:t xml:space="preserve"> P) </w:t>
      </w:r>
      <w:r w:rsidRPr="00975F55">
        <w:rPr>
          <w:rFonts w:ascii="Times" w:hAnsi="Times"/>
        </w:rPr>
        <w:t>calculated using precipitation and latent heat flux, from the same FLUXNET2015 database.</w:t>
      </w:r>
    </w:p>
    <w:p w14:paraId="346C147D" w14:textId="51FA2FFC" w:rsidR="00952A68" w:rsidRDefault="00554DF2" w:rsidP="00BF3A3E">
      <w:pPr>
        <w:pStyle w:val="Heading2"/>
        <w:spacing w:line="360" w:lineRule="auto"/>
        <w:rPr>
          <w:sz w:val="28"/>
          <w:szCs w:val="28"/>
        </w:rPr>
      </w:pPr>
      <w:r>
        <w:rPr>
          <w:sz w:val="28"/>
          <w:szCs w:val="28"/>
        </w:rPr>
        <w:lastRenderedPageBreak/>
        <w:t>2</w:t>
      </w:r>
      <w:r w:rsidR="00952A68">
        <w:rPr>
          <w:sz w:val="28"/>
          <w:szCs w:val="28"/>
        </w:rPr>
        <w:t xml:space="preserve">   </w:t>
      </w:r>
      <w:r w:rsidR="000653D2">
        <w:rPr>
          <w:sz w:val="28"/>
          <w:szCs w:val="28"/>
        </w:rPr>
        <w:t>Derivation of the soil moisture threshold</w:t>
      </w:r>
    </w:p>
    <w:p w14:paraId="0552FDAB" w14:textId="2DF2FDD8" w:rsidR="00952A68" w:rsidRPr="00952A68" w:rsidRDefault="00952A68" w:rsidP="00952A68">
      <w:pPr>
        <w:keepNext/>
        <w:spacing w:after="120" w:line="360" w:lineRule="auto"/>
        <w:jc w:val="both"/>
        <w:rPr>
          <w:rFonts w:ascii="Times" w:hAnsi="Times"/>
        </w:rPr>
      </w:pPr>
      <w:r w:rsidRPr="00975F55">
        <w:rPr>
          <w:rFonts w:ascii="Times" w:hAnsi="Times"/>
        </w:rPr>
        <w:t xml:space="preserve">The threshold to divide data into </w:t>
      </w:r>
      <w:r>
        <w:rPr>
          <w:rFonts w:ascii="Times" w:hAnsi="Times"/>
        </w:rPr>
        <w:t>‘</w:t>
      </w:r>
      <w:r w:rsidRPr="00975F55">
        <w:rPr>
          <w:rFonts w:ascii="Times" w:hAnsi="Times"/>
        </w:rPr>
        <w:t>moist</w:t>
      </w:r>
      <w:r>
        <w:rPr>
          <w:rFonts w:ascii="Times" w:hAnsi="Times"/>
        </w:rPr>
        <w:t>’</w:t>
      </w:r>
      <w:r w:rsidRPr="00975F55">
        <w:rPr>
          <w:rFonts w:ascii="Times" w:hAnsi="Times"/>
        </w:rPr>
        <w:t xml:space="preserve"> and </w:t>
      </w:r>
      <w:r>
        <w:rPr>
          <w:rFonts w:ascii="Times" w:hAnsi="Times"/>
        </w:rPr>
        <w:t>‘</w:t>
      </w:r>
      <w:r w:rsidRPr="00975F55">
        <w:rPr>
          <w:rFonts w:ascii="Times" w:hAnsi="Times"/>
        </w:rPr>
        <w:t>dry</w:t>
      </w:r>
      <w:r>
        <w:rPr>
          <w:rFonts w:ascii="Times" w:hAnsi="Times"/>
        </w:rPr>
        <w:t>’</w:t>
      </w:r>
      <w:r w:rsidRPr="00975F55">
        <w:rPr>
          <w:rFonts w:ascii="Times" w:hAnsi="Times"/>
        </w:rPr>
        <w:t xml:space="preserve"> days was </w:t>
      </w:r>
      <w:r>
        <w:rPr>
          <w:rFonts w:ascii="Times" w:hAnsi="Times"/>
        </w:rPr>
        <w:t>determined</w:t>
      </w:r>
      <w:r w:rsidRPr="00975F55">
        <w:rPr>
          <w:rFonts w:ascii="Times" w:hAnsi="Times"/>
        </w:rPr>
        <w:t xml:space="preserve"> by </w:t>
      </w:r>
      <w:r>
        <w:rPr>
          <w:rFonts w:ascii="Times" w:hAnsi="Times"/>
        </w:rPr>
        <w:t>building</w:t>
      </w:r>
      <w:r w:rsidRPr="00975F55">
        <w:rPr>
          <w:rFonts w:ascii="Times" w:hAnsi="Times"/>
        </w:rPr>
        <w:t xml:space="preserve"> </w:t>
      </w:r>
      <w:r>
        <w:rPr>
          <w:rFonts w:ascii="Times" w:hAnsi="Times"/>
        </w:rPr>
        <w:t xml:space="preserve">site-specific models </w:t>
      </w:r>
      <w:r w:rsidRPr="00975F55">
        <w:rPr>
          <w:rFonts w:ascii="Times" w:hAnsi="Times"/>
        </w:rPr>
        <w:t xml:space="preserve">for a sequence of soil moisture thresholds. </w:t>
      </w:r>
      <w:r>
        <w:rPr>
          <w:rFonts w:ascii="Times" w:hAnsi="Times"/>
        </w:rPr>
        <w:t xml:space="preserve">The sequence of thresholds was sampled from 0.1 to 0.7 with an increment of 0.05. </w:t>
      </w:r>
      <w:r w:rsidRPr="00975F55">
        <w:rPr>
          <w:rFonts w:ascii="Times" w:hAnsi="Times"/>
        </w:rPr>
        <w:t xml:space="preserve">For each threshold, we calculated the median of the ratio </w:t>
      </w:r>
      <m:oMath>
        <m:f>
          <m:fPr>
            <m:ctrlPr>
              <w:rPr>
                <w:rFonts w:ascii="Cambria Math" w:hAnsi="Cambria Math"/>
                <w:iCs/>
              </w:rPr>
            </m:ctrlPr>
          </m:fPr>
          <m:num>
            <m:r>
              <m:rPr>
                <m:sty m:val="p"/>
              </m:rPr>
              <w:rPr>
                <w:rFonts w:ascii="Cambria Math" w:hAnsi="Cambria Math"/>
              </w:rPr>
              <m:t>PE</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NN</m:t>
                </m:r>
              </m:sub>
            </m:sSub>
          </m:num>
          <m:den>
            <m:r>
              <m:rPr>
                <m:sty m:val="p"/>
              </m:rPr>
              <w:rPr>
                <w:rFonts w:ascii="Cambria Math" w:hAnsi="Cambria Math"/>
              </w:rPr>
              <m:t>E</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obs</m:t>
                </m:r>
              </m:sub>
            </m:sSub>
          </m:den>
        </m:f>
      </m:oMath>
      <w:r w:rsidRPr="00975F55">
        <w:rPr>
          <w:rFonts w:ascii="Times" w:hAnsi="Times"/>
        </w:rPr>
        <w:t xml:space="preserve"> in moist and dry days and determined the three models with the highest difference between these two ratios. Among these three models, the one with the smallest variance in fET during moist days was chosen. </w:t>
      </w:r>
      <w:r w:rsidR="00B7298D" w:rsidRPr="00975F55">
        <w:rPr>
          <w:rFonts w:ascii="Times" w:hAnsi="Times"/>
        </w:rPr>
        <w:t>The method was only applied for sites where sufficient data above and below the soil moisture threshold were available.</w:t>
      </w:r>
    </w:p>
    <w:p w14:paraId="6624350B" w14:textId="69C5241A" w:rsidR="00BF3A3E" w:rsidRPr="00BF3A3E" w:rsidRDefault="00554DF2" w:rsidP="00BF3A3E">
      <w:pPr>
        <w:pStyle w:val="Heading2"/>
        <w:spacing w:line="360" w:lineRule="auto"/>
        <w:rPr>
          <w:sz w:val="28"/>
          <w:szCs w:val="28"/>
        </w:rPr>
      </w:pPr>
      <w:r>
        <w:rPr>
          <w:sz w:val="28"/>
          <w:szCs w:val="28"/>
        </w:rPr>
        <w:t>3</w:t>
      </w:r>
      <w:r w:rsidR="00A36C1C">
        <w:rPr>
          <w:sz w:val="28"/>
          <w:szCs w:val="28"/>
        </w:rPr>
        <w:t xml:space="preserve">   </w:t>
      </w:r>
      <w:r w:rsidR="00C14710">
        <w:rPr>
          <w:sz w:val="28"/>
          <w:szCs w:val="28"/>
        </w:rPr>
        <w:t>Hyperparameter tuning of the d</w:t>
      </w:r>
      <w:r w:rsidR="00BF3A3E" w:rsidRPr="00BF3A3E">
        <w:rPr>
          <w:sz w:val="28"/>
          <w:szCs w:val="28"/>
        </w:rPr>
        <w:t>eep neural network</w:t>
      </w:r>
      <w:bookmarkEnd w:id="0"/>
      <w:r w:rsidR="00C84634">
        <w:rPr>
          <w:sz w:val="28"/>
          <w:szCs w:val="28"/>
        </w:rPr>
        <w:t>s</w:t>
      </w:r>
    </w:p>
    <w:p w14:paraId="1613E6C0" w14:textId="315648CB" w:rsidR="00BF3A3E" w:rsidRPr="00B4382A" w:rsidRDefault="00BF3A3E" w:rsidP="00BF3A3E">
      <w:pPr>
        <w:spacing w:after="120" w:line="360" w:lineRule="auto"/>
        <w:jc w:val="both"/>
        <w:rPr>
          <w:rFonts w:ascii="Times" w:hAnsi="Times"/>
          <w:color w:val="FF0000"/>
        </w:rPr>
      </w:pPr>
      <w:r w:rsidRPr="00975F55">
        <w:rPr>
          <w:rFonts w:ascii="Times" w:hAnsi="Times"/>
        </w:rPr>
        <w:t xml:space="preserve">The site-specific DNN models were built as feed-forward deep neural networks, implemented using R packages Tensorflow </w:t>
      </w:r>
      <w:sdt>
        <w:sdtPr>
          <w:rPr>
            <w:rFonts w:ascii="Times" w:hAnsi="Times"/>
            <w:color w:val="000000"/>
          </w:rPr>
          <w:tag w:val="MENDELEY_CITATION_v3_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"/>
          <w:id w:val="733273684"/>
          <w:placeholder>
            <w:docPart w:val="93723141C813BB44BB83267119370159"/>
          </w:placeholder>
        </w:sdtPr>
        <w:sdtContent>
          <w:r w:rsidR="005C4512" w:rsidRPr="005C4512">
            <w:rPr>
              <w:rFonts w:ascii="Times" w:hAnsi="Times"/>
              <w:color w:val="000000"/>
            </w:rPr>
            <w:t>(Falbel et al., 2022)</w:t>
          </w:r>
        </w:sdtContent>
      </w:sdt>
      <w:r w:rsidRPr="00975F55">
        <w:rPr>
          <w:rFonts w:ascii="Times" w:hAnsi="Times"/>
        </w:rPr>
        <w:t xml:space="preserve"> and Keras </w:t>
      </w:r>
      <w:sdt>
        <w:sdtPr>
          <w:rPr>
            <w:rFonts w:ascii="Times" w:hAnsi="Times"/>
            <w:color w:val="000000"/>
          </w:rPr>
          <w:tag w:val="MENDELEY_CITATION_v3_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"/>
          <w:id w:val="-1853410066"/>
          <w:placeholder>
            <w:docPart w:val="93723141C813BB44BB83267119370159"/>
          </w:placeholder>
        </w:sdtPr>
        <w:sdtContent>
          <w:r w:rsidR="005C4512" w:rsidRPr="005C4512">
            <w:rPr>
              <w:rFonts w:ascii="Times" w:hAnsi="Times"/>
              <w:color w:val="000000"/>
            </w:rPr>
            <w:t>(Falbel, Allaire, Chollet, et al., 2021)</w:t>
          </w:r>
        </w:sdtContent>
      </w:sdt>
      <w:r w:rsidRPr="00975F55">
        <w:rPr>
          <w:rFonts w:ascii="Times" w:hAnsi="Times"/>
        </w:rPr>
        <w:t>.</w:t>
      </w:r>
      <w:r w:rsidR="00B4382A">
        <w:rPr>
          <w:rFonts w:ascii="Times" w:hAnsi="Times"/>
        </w:rPr>
        <w:t xml:space="preserve"> </w:t>
      </w:r>
      <w:r w:rsidR="00B4382A" w:rsidRPr="00B4382A">
        <w:rPr>
          <w:rFonts w:ascii="Times" w:hAnsi="Times"/>
        </w:rPr>
        <w:t xml:space="preserve">Before training the machine learning models, we excluded all NAs and centered and scaled all variables with the R package ‘caret’ </w:t>
      </w:r>
      <w:sdt>
        <w:sdtPr>
          <w:rPr>
            <w:rFonts w:ascii="Times" w:hAnsi="Times"/>
            <w:color w:val="000000"/>
          </w:rPr>
          <w:tag w:val="MENDELEY_CITATION_v3_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"/>
          <w:id w:val="-1762829938"/>
          <w:placeholder>
            <w:docPart w:val="0351EA8B97AB174BAF066CD79E0E2B9A"/>
          </w:placeholder>
        </w:sdtPr>
        <w:sdtContent>
          <w:r w:rsidR="005C4512" w:rsidRPr="005C4512">
            <w:rPr>
              <w:rFonts w:ascii="Times" w:hAnsi="Times"/>
              <w:color w:val="000000"/>
            </w:rPr>
            <w:t>(Kuhn et al., 2021)</w:t>
          </w:r>
        </w:sdtContent>
      </w:sdt>
      <w:r w:rsidR="00B4382A" w:rsidRPr="00B4382A">
        <w:rPr>
          <w:rFonts w:ascii="Times" w:hAnsi="Times"/>
        </w:rPr>
        <w:t xml:space="preserve">. </w:t>
      </w:r>
      <w:r w:rsidRPr="00975F55">
        <w:rPr>
          <w:rFonts w:ascii="Times" w:hAnsi="Times"/>
        </w:rPr>
        <w:t xml:space="preserve">The hyperparameter tuning was performed on the number of neurons per hidden layer (sampled among 8, 16, 32, 64), the number of hidden layers (sampled from 1 to 5), the optimizer (sampled among ‘adam’ or ‘rmsprop’), the activation function (“relu”, “leaky_relu”, “linear”), the batch size (sampled among 16, 32, 64, 128, 256) and the learning rate (sampled among 0.01, 0.001, 0.0001) using the R packages ‘tfruns’ and ‘tfestimators’ </w:t>
      </w:r>
      <w:sdt>
        <w:sdtPr>
          <w:rPr>
            <w:rFonts w:ascii="Times" w:hAnsi="Times"/>
            <w:color w:val="000000"/>
          </w:rPr>
          <w:tag w:val="MENDELEY_CITATION_v3_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"/>
          <w:id w:val="1593818960"/>
          <w:placeholder>
            <w:docPart w:val="93723141C813BB44BB83267119370159"/>
          </w:placeholder>
        </w:sdtPr>
        <w:sdtContent>
          <w:r w:rsidR="005C4512" w:rsidRPr="005C4512">
            <w:rPr>
              <w:rFonts w:ascii="Times" w:hAnsi="Times"/>
              <w:color w:val="000000"/>
            </w:rPr>
            <w:t>(Allaire et al., 2018; Falbel, Allaire, Bostock, et al., 2021)</w:t>
          </w:r>
        </w:sdtContent>
      </w:sdt>
      <w:r w:rsidRPr="00975F55">
        <w:rPr>
          <w:rFonts w:ascii="Times" w:hAnsi="Times"/>
        </w:rPr>
        <w:t>.</w:t>
      </w:r>
      <w:r w:rsidRPr="00975F55">
        <w:rPr>
          <w:rFonts w:ascii="Times" w:hAnsi="Times"/>
          <w:color w:val="FF0000"/>
        </w:rPr>
        <w:t xml:space="preserve"> </w:t>
      </w:r>
      <w:r w:rsidRPr="00975F55">
        <w:rPr>
          <w:rFonts w:ascii="Times" w:hAnsi="Times"/>
        </w:rPr>
        <w:t xml:space="preserve">We first ran the same tuning algorithm for a limited set of representative sites. To reduce the number of hyperparameters of the DNN, the ones that were giving consistent results from the beginning were removed from the final tuning across all sites, e.g., we retained only the activation function “relu” as it was clearly outperforming “linear” and “leaky_relu”; we similarly kept a learning rate of 0.01. </w:t>
      </w:r>
    </w:p>
    <w:p w14:paraId="0BAE8720" w14:textId="1260B913" w:rsidR="00925602" w:rsidRPr="00975F55" w:rsidRDefault="00925602" w:rsidP="00925602">
      <w:pPr>
        <w:spacing w:after="120" w:line="360" w:lineRule="auto"/>
        <w:jc w:val="both"/>
        <w:rPr>
          <w:rFonts w:ascii="Times" w:hAnsi="Times"/>
        </w:rPr>
      </w:pPr>
      <w:r>
        <w:rPr>
          <w:rFonts w:ascii="Times" w:hAnsi="Times"/>
        </w:rPr>
        <w:t>In hyperparameter tuning, w</w:t>
      </w:r>
      <w:r w:rsidRPr="00975F55">
        <w:rPr>
          <w:rFonts w:ascii="Times" w:hAnsi="Times"/>
        </w:rPr>
        <w:t>e used the mean square error (MSE) as loss function during model training and the mean absolute percentage error as the error metric during model validation. Other error metrics were tested (e.g., mean absolute error)</w:t>
      </w:r>
      <w:r>
        <w:rPr>
          <w:rFonts w:ascii="Times" w:hAnsi="Times"/>
        </w:rPr>
        <w:t>,</w:t>
      </w:r>
      <w:r w:rsidRPr="00975F55">
        <w:rPr>
          <w:rFonts w:ascii="Times" w:hAnsi="Times"/>
        </w:rPr>
        <w:t xml:space="preserve"> but resulted in a lower performance. To monitor the validation loss, we used the “EarlyStopping” callback function. This function stopped the training process should the validation loss not improve after five epochs. This limited the number of training epochs and avoided overfitting.</w:t>
      </w:r>
      <w:r>
        <w:rPr>
          <w:rFonts w:ascii="Times" w:hAnsi="Times"/>
        </w:rPr>
        <w:t xml:space="preserve"> </w:t>
      </w:r>
      <w:r w:rsidRPr="00975F55">
        <w:rPr>
          <w:rFonts w:ascii="Times" w:hAnsi="Times"/>
        </w:rPr>
        <w:t xml:space="preserve">We ran hyperparameter tuning for </w:t>
      </w:r>
      <w:r w:rsidRPr="00975F55">
        <w:rPr>
          <w:rFonts w:ascii="Times" w:hAnsi="Times"/>
        </w:rPr>
        <w:lastRenderedPageBreak/>
        <w:t>a subset of 5% of the total hyperparameter combinations</w:t>
      </w:r>
      <w:r w:rsidR="00931D90">
        <w:rPr>
          <w:rFonts w:ascii="Times" w:hAnsi="Times"/>
        </w:rPr>
        <w:t>.</w:t>
      </w:r>
      <w:r w:rsidRPr="00975F55">
        <w:rPr>
          <w:rFonts w:ascii="Times" w:hAnsi="Times"/>
        </w:rPr>
        <w:t xml:space="preserve"> </w:t>
      </w:r>
      <w:r w:rsidR="00932649">
        <w:rPr>
          <w:rFonts w:eastAsia="Times New Roman"/>
          <w:lang w:val="en-US" w:eastAsia="en-GB"/>
        </w:rPr>
        <w:t>W</w:t>
      </w:r>
      <w:r w:rsidR="00932649" w:rsidRPr="005E31AC">
        <w:rPr>
          <w:rFonts w:eastAsia="Times New Roman"/>
          <w:lang w:val="en-US" w:eastAsia="en-GB"/>
        </w:rPr>
        <w:t>e</w:t>
      </w:r>
      <w:r w:rsidR="00932649">
        <w:rPr>
          <w:rFonts w:eastAsia="Times New Roman"/>
          <w:lang w:val="en-US" w:eastAsia="en-GB"/>
        </w:rPr>
        <w:t xml:space="preserve"> then</w:t>
      </w:r>
      <w:r w:rsidR="00932649" w:rsidRPr="005E31AC">
        <w:rPr>
          <w:rFonts w:eastAsia="Times New Roman"/>
          <w:lang w:val="en-US" w:eastAsia="en-GB"/>
        </w:rPr>
        <w:t xml:space="preserve"> </w:t>
      </w:r>
      <w:r w:rsidR="00932649">
        <w:rPr>
          <w:rFonts w:eastAsia="Times New Roman"/>
          <w:lang w:val="en-US" w:eastAsia="en-GB"/>
        </w:rPr>
        <w:t>retained</w:t>
      </w:r>
      <w:r w:rsidR="00932649" w:rsidRPr="005E31AC">
        <w:rPr>
          <w:rFonts w:eastAsia="Times New Roman"/>
          <w:lang w:val="en-US" w:eastAsia="en-GB"/>
        </w:rPr>
        <w:t xml:space="preserve"> five sets of hyperparameters that achieved the lowest validation loss</w:t>
      </w:r>
      <w:r w:rsidR="00932649">
        <w:rPr>
          <w:rFonts w:eastAsia="Times New Roman"/>
          <w:lang w:val="en-US" w:eastAsia="en-GB"/>
        </w:rPr>
        <w:t xml:space="preserve">. </w:t>
      </w:r>
      <w:r w:rsidR="00931D90">
        <w:rPr>
          <w:rFonts w:ascii="Times" w:hAnsi="Times"/>
        </w:rPr>
        <w:t>A</w:t>
      </w:r>
      <w:r w:rsidR="00931D90" w:rsidRPr="00975F55">
        <w:rPr>
          <w:rFonts w:ascii="Times" w:hAnsi="Times"/>
        </w:rPr>
        <w:t>mong the five models with the lowest validation loss</w:t>
      </w:r>
      <w:r w:rsidR="00931D90">
        <w:rPr>
          <w:rFonts w:ascii="Times" w:hAnsi="Times"/>
        </w:rPr>
        <w:t xml:space="preserve">, </w:t>
      </w:r>
      <w:r w:rsidR="00932649">
        <w:rPr>
          <w:rFonts w:ascii="Times" w:hAnsi="Times"/>
        </w:rPr>
        <w:t>we</w:t>
      </w:r>
      <w:r w:rsidRPr="00975F55">
        <w:rPr>
          <w:rFonts w:ascii="Times" w:hAnsi="Times"/>
        </w:rPr>
        <w:t xml:space="preserve"> chose the simplest model (i.e., the model with the lowest number of total </w:t>
      </w:r>
      <w:r w:rsidR="002A327F">
        <w:rPr>
          <w:rFonts w:ascii="Times" w:hAnsi="Times"/>
        </w:rPr>
        <w:t>features</w:t>
      </w:r>
      <w:r w:rsidRPr="00975F55">
        <w:rPr>
          <w:rFonts w:ascii="Times" w:hAnsi="Times"/>
        </w:rPr>
        <w:t>)</w:t>
      </w:r>
      <w:r w:rsidR="00931D90">
        <w:rPr>
          <w:rFonts w:ascii="Times" w:hAnsi="Times"/>
        </w:rPr>
        <w:t xml:space="preserve">. </w:t>
      </w:r>
      <w:r w:rsidRPr="00975F55">
        <w:rPr>
          <w:rFonts w:ascii="Times" w:hAnsi="Times"/>
        </w:rPr>
        <w:t xml:space="preserve">We </w:t>
      </w:r>
      <w:r w:rsidR="00932649">
        <w:rPr>
          <w:rFonts w:ascii="Times" w:hAnsi="Times"/>
        </w:rPr>
        <w:t>repeated this procedure for every</w:t>
      </w:r>
      <w:r w:rsidRPr="00975F55">
        <w:rPr>
          <w:rFonts w:ascii="Times" w:hAnsi="Times"/>
        </w:rPr>
        <w:t xml:space="preserve"> site</w:t>
      </w:r>
      <w:r w:rsidR="00932649">
        <w:rPr>
          <w:rFonts w:ascii="Times" w:hAnsi="Times"/>
        </w:rPr>
        <w:t>.</w:t>
      </w:r>
    </w:p>
    <w:p w14:paraId="70191544" w14:textId="54ED675B" w:rsidR="00EA7443" w:rsidRDefault="00452710" w:rsidP="00925602">
      <w:pPr>
        <w:spacing w:after="120" w:line="360" w:lineRule="auto"/>
        <w:jc w:val="both"/>
        <w:rPr>
          <w:rFonts w:ascii="Times" w:hAnsi="Times"/>
        </w:rPr>
      </w:pPr>
      <w:r>
        <w:rPr>
          <w:rFonts w:ascii="Times" w:hAnsi="Times"/>
        </w:rPr>
        <w:t xml:space="preserve">Once we had defined the site-specific set of </w:t>
      </w:r>
      <w:r w:rsidR="00142400">
        <w:rPr>
          <w:rFonts w:ascii="Times" w:hAnsi="Times"/>
        </w:rPr>
        <w:t>hyperparameters</w:t>
      </w:r>
      <w:r>
        <w:rPr>
          <w:rFonts w:ascii="Times" w:hAnsi="Times"/>
        </w:rPr>
        <w:t>, w</w:t>
      </w:r>
      <w:r w:rsidR="00925602" w:rsidRPr="00975F55">
        <w:rPr>
          <w:rFonts w:ascii="Times" w:hAnsi="Times"/>
        </w:rPr>
        <w:t xml:space="preserve">e trained the feed-forward DNNs performing a five-fold cross-validation, with a 75%-25% split between training and </w:t>
      </w:r>
      <w:r w:rsidR="005371A0">
        <w:rPr>
          <w:rFonts w:ascii="Times" w:hAnsi="Times"/>
        </w:rPr>
        <w:t>testing</w:t>
      </w:r>
      <w:r w:rsidR="00925602" w:rsidRPr="00975F55">
        <w:rPr>
          <w:rFonts w:ascii="Times" w:hAnsi="Times"/>
        </w:rPr>
        <w:t xml:space="preserve"> data, respectively. The model with the lowest root-mean-square error was selected and the same procedure was repeated five times. We retained the mean prediction across the five ensemble neural network members. This was done to consider the variability caused by the inherent randomness of the initialization of the weights of the neural network neurons</w:t>
      </w:r>
      <w:r w:rsidR="00925602">
        <w:rPr>
          <w:rFonts w:ascii="Times" w:hAnsi="Times"/>
        </w:rPr>
        <w:t>.</w:t>
      </w:r>
    </w:p>
    <w:p w14:paraId="3E11D527" w14:textId="2D13AA5F" w:rsidR="00EA7443" w:rsidRPr="00EA7443" w:rsidRDefault="00554DF2" w:rsidP="00EA7443">
      <w:pPr>
        <w:pStyle w:val="Heading2"/>
        <w:spacing w:line="360" w:lineRule="auto"/>
        <w:rPr>
          <w:sz w:val="28"/>
          <w:szCs w:val="28"/>
        </w:rPr>
      </w:pPr>
      <w:r>
        <w:rPr>
          <w:sz w:val="28"/>
          <w:szCs w:val="28"/>
        </w:rPr>
        <w:t>4</w:t>
      </w:r>
      <w:r w:rsidR="00A36C1C">
        <w:rPr>
          <w:sz w:val="28"/>
          <w:szCs w:val="28"/>
        </w:rPr>
        <w:t xml:space="preserve">   </w:t>
      </w:r>
      <w:r w:rsidR="00EA7443" w:rsidRPr="00A36C1C">
        <w:rPr>
          <w:rFonts w:ascii="Times" w:eastAsia="Times New Roman" w:hAnsi="Times"/>
          <w:sz w:val="28"/>
          <w:szCs w:val="36"/>
          <w:lang w:eastAsia="en-GB"/>
        </w:rPr>
        <w:t xml:space="preserve">Gap-filling </w:t>
      </w:r>
      <w:r w:rsidR="00E60FB5">
        <w:rPr>
          <w:rFonts w:ascii="Times" w:eastAsia="Times New Roman" w:hAnsi="Times"/>
          <w:sz w:val="28"/>
          <w:szCs w:val="36"/>
          <w:lang w:eastAsia="en-GB"/>
        </w:rPr>
        <w:t xml:space="preserve">of </w:t>
      </w:r>
      <w:r w:rsidR="00EA7443" w:rsidRPr="00A36C1C">
        <w:rPr>
          <w:rFonts w:ascii="Times" w:eastAsia="Times New Roman" w:hAnsi="Times"/>
          <w:sz w:val="28"/>
          <w:szCs w:val="36"/>
          <w:lang w:eastAsia="en-GB"/>
        </w:rPr>
        <w:t>ET for the calculation of the cumulative water deficit</w:t>
      </w:r>
    </w:p>
    <w:p w14:paraId="5CFC2D12" w14:textId="1B69986E" w:rsidR="00EA7443" w:rsidRPr="00975F55" w:rsidRDefault="00EA7443" w:rsidP="00EA7443">
      <w:pPr>
        <w:spacing w:after="120" w:line="360" w:lineRule="auto"/>
        <w:jc w:val="both"/>
        <w:rPr>
          <w:rFonts w:ascii="Times" w:hAnsi="Times"/>
        </w:rPr>
      </w:pPr>
      <w:r w:rsidRPr="00975F55">
        <w:rPr>
          <w:rFonts w:ascii="Times" w:hAnsi="Times"/>
        </w:rPr>
        <w:t xml:space="preserve">We gap-filled ET based on site-specific single-layer neural networks, using temperature, PAR, VPD and ET simulated by the SPLASH model as predictors </w:t>
      </w:r>
      <w:sdt>
        <w:sdtPr>
          <w:rPr>
            <w:rFonts w:ascii="Times" w:hAnsi="Times"/>
            <w:color w:val="000000"/>
          </w:rPr>
          <w:tag w:val="MENDELEY_CITATION_v3_eyJjaXRhdGlvbklEIjoiTUVOREVMRVlfQ0lUQVRJT05fMGIwYTNiY2ItMmNjOC00MWY4LWJkZWMtOTEzOTg4N2FiZjQ3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
          <w:id w:val="-215364449"/>
          <w:placeholder>
            <w:docPart w:val="59DBAE9D8814D34E891893764D68C0A9"/>
          </w:placeholder>
        </w:sdtPr>
        <w:sdtContent>
          <w:r w:rsidR="005C4512" w:rsidRPr="005C4512">
            <w:rPr>
              <w:rFonts w:ascii="Times" w:hAnsi="Times"/>
              <w:color w:val="000000"/>
            </w:rPr>
            <w:t>(Davis et al., 2017)</w:t>
          </w:r>
        </w:sdtContent>
      </w:sdt>
      <w:r w:rsidRPr="00975F55">
        <w:rPr>
          <w:rFonts w:ascii="Times" w:hAnsi="Times"/>
        </w:rPr>
        <w:t>. To build this model, we used the R package</w:t>
      </w:r>
      <w:r>
        <w:rPr>
          <w:rFonts w:ascii="Times" w:hAnsi="Times"/>
        </w:rPr>
        <w:t>s</w:t>
      </w:r>
      <w:r w:rsidRPr="00975F55">
        <w:rPr>
          <w:rFonts w:ascii="Times" w:hAnsi="Times"/>
        </w:rPr>
        <w:t xml:space="preserve"> </w:t>
      </w:r>
      <w:r>
        <w:rPr>
          <w:rFonts w:ascii="Times" w:hAnsi="Times"/>
        </w:rPr>
        <w:t>‘</w:t>
      </w:r>
      <w:r w:rsidRPr="00975F55">
        <w:rPr>
          <w:rFonts w:ascii="Times" w:hAnsi="Times"/>
        </w:rPr>
        <w:t>NNET</w:t>
      </w:r>
      <w:r>
        <w:rPr>
          <w:rFonts w:ascii="Times" w:hAnsi="Times"/>
        </w:rPr>
        <w:t>’</w:t>
      </w:r>
      <w:r w:rsidRPr="00975F55">
        <w:rPr>
          <w:rFonts w:ascii="Times" w:hAnsi="Times"/>
        </w:rPr>
        <w:t xml:space="preserve"> </w:t>
      </w:r>
      <w:sdt>
        <w:sdtPr>
          <w:rPr>
            <w:rFonts w:ascii="Times" w:hAnsi="Times"/>
          </w:rPr>
          <w:tag w:val="MENDELEY_CITATION_v3_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"/>
          <w:id w:val="-298389653"/>
          <w:placeholder>
            <w:docPart w:val="59DBAE9D8814D34E891893764D68C0A9"/>
          </w:placeholder>
        </w:sdtPr>
        <w:sdtContent>
          <w:r w:rsidR="005C4512">
            <w:rPr>
              <w:rFonts w:eastAsia="Times New Roman"/>
            </w:rPr>
            <w:t>(Venables &amp; Ripley, 2002)</w:t>
          </w:r>
        </w:sdtContent>
      </w:sdt>
      <w:r w:rsidRPr="00975F55">
        <w:rPr>
          <w:rFonts w:ascii="Times" w:hAnsi="Times"/>
        </w:rPr>
        <w:t xml:space="preserve"> and </w:t>
      </w:r>
      <w:r>
        <w:rPr>
          <w:rFonts w:ascii="Times" w:hAnsi="Times"/>
        </w:rPr>
        <w:t>‘</w:t>
      </w:r>
      <w:r w:rsidRPr="00975F55">
        <w:rPr>
          <w:rFonts w:ascii="Times" w:hAnsi="Times"/>
        </w:rPr>
        <w:t>CARET</w:t>
      </w:r>
      <w:r>
        <w:rPr>
          <w:rFonts w:ascii="Times" w:hAnsi="Times"/>
        </w:rPr>
        <w:t>’</w:t>
      </w:r>
      <w:r w:rsidRPr="00975F55">
        <w:rPr>
          <w:rFonts w:ascii="Times" w:hAnsi="Times"/>
        </w:rPr>
        <w:t xml:space="preserve"> </w:t>
      </w:r>
      <w:sdt>
        <w:sdtPr>
          <w:rPr>
            <w:rFonts w:ascii="Times" w:hAnsi="Times"/>
            <w:color w:val="000000"/>
          </w:rPr>
          <w:tag w:val="MENDELEY_CITATION_v3_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"/>
          <w:id w:val="-1887089924"/>
          <w:placeholder>
            <w:docPart w:val="59DBAE9D8814D34E891893764D68C0A9"/>
          </w:placeholder>
        </w:sdtPr>
        <w:sdtContent>
          <w:r w:rsidR="005C4512" w:rsidRPr="005C4512">
            <w:rPr>
              <w:rFonts w:ascii="Times" w:hAnsi="Times"/>
              <w:color w:val="000000"/>
            </w:rPr>
            <w:t>(Kuhn et al., 2021)</w:t>
          </w:r>
        </w:sdtContent>
      </w:sdt>
      <w:r w:rsidRPr="00975F55">
        <w:rPr>
          <w:rFonts w:ascii="Times" w:hAnsi="Times"/>
        </w:rPr>
        <w:t>, and used a neural network with a single hidden layer, 20 nodes, 10-fold cross-validated. We only used the gap-filled ET to calculate the CWD. Note that this single hidden layer neural network used for gap filling ET is different from the DNN model defined in</w:t>
      </w:r>
      <w:r>
        <w:rPr>
          <w:rFonts w:ascii="Times" w:hAnsi="Times"/>
        </w:rPr>
        <w:t xml:space="preserve"> section 1 of </w:t>
      </w:r>
      <w:r w:rsidRPr="00472457">
        <w:t>Methods</w:t>
      </w:r>
      <w:r>
        <w:t xml:space="preserve"> S1</w:t>
      </w:r>
      <w:r w:rsidRPr="00975F55">
        <w:rPr>
          <w:rFonts w:ascii="Times" w:hAnsi="Times"/>
        </w:rPr>
        <w:t xml:space="preserve">. We trained the DNN model with the ET timeseries cleaned as described in section </w:t>
      </w:r>
      <w:r w:rsidRPr="00975F55">
        <w:rPr>
          <w:rFonts w:ascii="Times" w:hAnsi="Times"/>
        </w:rPr>
        <w:fldChar w:fldCharType="begin"/>
      </w:r>
      <w:r w:rsidRPr="00975F55">
        <w:rPr>
          <w:rFonts w:ascii="Times" w:hAnsi="Times"/>
        </w:rPr>
        <w:instrText xml:space="preserve"> REF _Ref105686654 \r \h </w:instrText>
      </w:r>
      <w:r w:rsidRPr="00975F55">
        <w:rPr>
          <w:rFonts w:ascii="Times" w:hAnsi="Times"/>
        </w:rPr>
      </w:r>
      <w:r w:rsidRPr="00975F55">
        <w:rPr>
          <w:rFonts w:ascii="Times" w:hAnsi="Times"/>
        </w:rPr>
        <w:fldChar w:fldCharType="separate"/>
      </w:r>
      <w:r>
        <w:rPr>
          <w:rFonts w:ascii="Times" w:hAnsi="Times"/>
        </w:rPr>
        <w:t>2.2</w:t>
      </w:r>
      <w:r w:rsidRPr="00975F55">
        <w:rPr>
          <w:rFonts w:ascii="Times" w:hAnsi="Times"/>
        </w:rPr>
        <w:fldChar w:fldCharType="end"/>
      </w:r>
      <w:r w:rsidRPr="00975F55">
        <w:rPr>
          <w:rFonts w:ascii="Times" w:hAnsi="Times"/>
        </w:rPr>
        <w:t xml:space="preserve"> with no additional gap-filling. </w:t>
      </w:r>
    </w:p>
    <w:p w14:paraId="01421EA3" w14:textId="492EB075" w:rsidR="00EA53A2" w:rsidRDefault="00EA53A2" w:rsidP="00EA53A2"/>
    <w:p w14:paraId="1F345F88" w14:textId="3741B4E1" w:rsidR="00415D37" w:rsidRDefault="00415D37" w:rsidP="00EA53A2"/>
    <w:p w14:paraId="6EC4F8B9" w14:textId="1586BB02" w:rsidR="00415D37" w:rsidRDefault="00415D37" w:rsidP="00EA53A2"/>
    <w:p w14:paraId="6CC1017B" w14:textId="4362D002" w:rsidR="00415D37" w:rsidRDefault="00415D37" w:rsidP="00EA53A2"/>
    <w:p w14:paraId="40D2AE2D" w14:textId="6D70B8D4" w:rsidR="00415D37" w:rsidRDefault="00415D37" w:rsidP="00EA53A2"/>
    <w:p w14:paraId="186F9DF8" w14:textId="0D0BFDCD" w:rsidR="00415D37" w:rsidRDefault="00415D37" w:rsidP="00EA53A2"/>
    <w:p w14:paraId="2014589F" w14:textId="4798999D" w:rsidR="00415D37" w:rsidRDefault="00415D37" w:rsidP="00EA53A2"/>
    <w:p w14:paraId="4449EB4F" w14:textId="62D51648" w:rsidR="00415D37" w:rsidRDefault="00415D37" w:rsidP="00EA53A2"/>
    <w:p w14:paraId="23C4A72B" w14:textId="4A4DDC63" w:rsidR="00415D37" w:rsidRDefault="00415D37" w:rsidP="00EA53A2"/>
    <w:p w14:paraId="280C8B8C" w14:textId="04523B93" w:rsidR="00415D37" w:rsidRDefault="00415D37" w:rsidP="00EA53A2"/>
    <w:p w14:paraId="61C43557" w14:textId="3F3F3AA0" w:rsidR="00415D37" w:rsidRDefault="00415D37" w:rsidP="00EA53A2"/>
    <w:p w14:paraId="77B8D4CD" w14:textId="08C8C406" w:rsidR="00415D37" w:rsidRDefault="00415D37" w:rsidP="00EA53A2"/>
    <w:p w14:paraId="1914BDEC" w14:textId="4BC6D2DC" w:rsidR="00415D37" w:rsidRDefault="00415D37" w:rsidP="00EA53A2"/>
    <w:p w14:paraId="259430BE" w14:textId="411EB54D" w:rsidR="00415D37" w:rsidRDefault="00415D37" w:rsidP="00EA53A2"/>
    <w:p w14:paraId="521E215D" w14:textId="68F2D72E" w:rsidR="00415D37" w:rsidRDefault="00415D37" w:rsidP="00EA53A2"/>
    <w:p w14:paraId="36F3F0EF" w14:textId="77777777" w:rsidR="00415D37" w:rsidRPr="00EA53A2" w:rsidRDefault="00415D37" w:rsidP="00EA53A2"/>
    <w:p w14:paraId="02670CC5" w14:textId="45D2961D" w:rsidR="00536FEC" w:rsidRPr="00536FEC" w:rsidRDefault="00536FEC" w:rsidP="00536FEC">
      <w:pPr>
        <w:pStyle w:val="Heading2"/>
        <w:spacing w:line="360" w:lineRule="auto"/>
        <w:rPr>
          <w:sz w:val="28"/>
          <w:szCs w:val="28"/>
        </w:rPr>
      </w:pPr>
      <w:r>
        <w:rPr>
          <w:sz w:val="28"/>
          <w:szCs w:val="28"/>
        </w:rPr>
        <w:lastRenderedPageBreak/>
        <w:t>References</w:t>
      </w:r>
    </w:p>
    <w:sdt>
      <w:sdtPr>
        <w:rPr>
          <w:rFonts w:asciiTheme="minorHAnsi" w:hAnsiTheme="minorHAnsi" w:cstheme="minorHAnsi"/>
        </w:rPr>
        <w:tag w:val="MENDELEY_BIBLIOGRAPHY"/>
        <w:id w:val="-1503814798"/>
        <w:placeholder>
          <w:docPart w:val="DefaultPlaceholder_-1854013440"/>
        </w:placeholder>
      </w:sdtPr>
      <w:sdtContent>
        <w:p w14:paraId="64457859" w14:textId="77777777" w:rsidR="005C4512" w:rsidRDefault="005C4512">
          <w:pPr>
            <w:autoSpaceDE w:val="0"/>
            <w:autoSpaceDN w:val="0"/>
            <w:ind w:hanging="480"/>
            <w:divId w:val="1024012454"/>
            <w:rPr>
              <w:rFonts w:eastAsia="Times New Roman"/>
            </w:rPr>
          </w:pPr>
          <w:r>
            <w:rPr>
              <w:rFonts w:eastAsia="Times New Roman"/>
            </w:rPr>
            <w:t xml:space="preserve">Allaire, J., Tang, Y., Ushey, K., Kuo, K., &amp; Falbel, D. (2018). </w:t>
          </w:r>
          <w:r>
            <w:rPr>
              <w:rFonts w:eastAsia="Times New Roman"/>
              <w:i/>
              <w:iCs/>
            </w:rPr>
            <w:t>tfestimators: Interface to “TensorFlow” Estimators</w:t>
          </w:r>
          <w:r>
            <w:rPr>
              <w:rFonts w:eastAsia="Times New Roman"/>
            </w:rPr>
            <w:t xml:space="preserve"> (1.9.1).</w:t>
          </w:r>
        </w:p>
        <w:p w14:paraId="5826D7AE" w14:textId="77777777" w:rsidR="005C4512" w:rsidRDefault="005C4512">
          <w:pPr>
            <w:autoSpaceDE w:val="0"/>
            <w:autoSpaceDN w:val="0"/>
            <w:ind w:hanging="480"/>
            <w:divId w:val="1944995363"/>
            <w:rPr>
              <w:rFonts w:eastAsia="Times New Roman"/>
            </w:rPr>
          </w:pPr>
          <w:r>
            <w:rPr>
              <w:rFonts w:eastAsia="Times New Roman"/>
            </w:rPr>
            <w:t xml:space="preserve">Davis, T. W., Prentice, I. C., Stocker, B. D., Thomas, R. T., Whitley, R. J., Wang, H., Evans, B. J., Gallego-Sala, A. V., Sykes, M. T., &amp; Cramer, W. (2017). Simple process-led algorithms for simulating habitats (SPLASH v.1.0): Robust indices of radiation, evapotranspiration and plant-available moisture. </w:t>
          </w:r>
          <w:r>
            <w:rPr>
              <w:rFonts w:eastAsia="Times New Roman"/>
              <w:i/>
              <w:iCs/>
            </w:rPr>
            <w:t>Geoscientific Model Development</w:t>
          </w:r>
          <w:r>
            <w:rPr>
              <w:rFonts w:eastAsia="Times New Roman"/>
            </w:rPr>
            <w:t xml:space="preserve">, </w:t>
          </w:r>
          <w:r>
            <w:rPr>
              <w:rFonts w:eastAsia="Times New Roman"/>
              <w:i/>
              <w:iCs/>
            </w:rPr>
            <w:t>10</w:t>
          </w:r>
          <w:r>
            <w:rPr>
              <w:rFonts w:eastAsia="Times New Roman"/>
            </w:rPr>
            <w:t>(2), 689–708. https://doi.org/10.5194/gmd-10-689-2017</w:t>
          </w:r>
        </w:p>
        <w:p w14:paraId="652D16E2" w14:textId="77777777" w:rsidR="005C4512" w:rsidRDefault="005C4512">
          <w:pPr>
            <w:autoSpaceDE w:val="0"/>
            <w:autoSpaceDN w:val="0"/>
            <w:ind w:hanging="480"/>
            <w:divId w:val="937325921"/>
            <w:rPr>
              <w:rFonts w:eastAsia="Times New Roman"/>
            </w:rPr>
          </w:pPr>
          <w:r>
            <w:rPr>
              <w:rFonts w:eastAsia="Times New Roman"/>
            </w:rPr>
            <w:t xml:space="preserve">Falbel, D., Allaire, J., Bostock, M., Tanaka, M., Bowe, S., You, Y., Decker, K., Fernandes, R., Sagalaev, I., &amp; Pakala, Y. (2021). </w:t>
          </w:r>
          <w:r>
            <w:rPr>
              <w:rFonts w:eastAsia="Times New Roman"/>
              <w:i/>
              <w:iCs/>
            </w:rPr>
            <w:t>tfruns: Training Run Tools for “TensorFlow”</w:t>
          </w:r>
          <w:r>
            <w:rPr>
              <w:rFonts w:eastAsia="Times New Roman"/>
            </w:rPr>
            <w:t xml:space="preserve"> (1.5.0).</w:t>
          </w:r>
        </w:p>
        <w:p w14:paraId="0DD3D2CB" w14:textId="77777777" w:rsidR="005C4512" w:rsidRDefault="005C4512">
          <w:pPr>
            <w:autoSpaceDE w:val="0"/>
            <w:autoSpaceDN w:val="0"/>
            <w:ind w:hanging="480"/>
            <w:divId w:val="602106319"/>
            <w:rPr>
              <w:rFonts w:eastAsia="Times New Roman"/>
            </w:rPr>
          </w:pPr>
          <w:r>
            <w:rPr>
              <w:rFonts w:eastAsia="Times New Roman"/>
            </w:rPr>
            <w:t xml:space="preserve">Falbel, D., Allaire, J., Chollet, F., RStudio, Google, Tang, Y., Bijl, W. Van Der, Studer, M., &amp; Keydana, S. (2021). </w:t>
          </w:r>
          <w:r>
            <w:rPr>
              <w:rFonts w:eastAsia="Times New Roman"/>
              <w:i/>
              <w:iCs/>
            </w:rPr>
            <w:t>keras: R Interface to “Keras”</w:t>
          </w:r>
          <w:r>
            <w:rPr>
              <w:rFonts w:eastAsia="Times New Roman"/>
            </w:rPr>
            <w:t xml:space="preserve"> (2.4.0). https://keras.rstudio.com/</w:t>
          </w:r>
        </w:p>
        <w:p w14:paraId="124A5E6F" w14:textId="77777777" w:rsidR="005C4512" w:rsidRDefault="005C4512">
          <w:pPr>
            <w:autoSpaceDE w:val="0"/>
            <w:autoSpaceDN w:val="0"/>
            <w:ind w:hanging="480"/>
            <w:divId w:val="1082917221"/>
            <w:rPr>
              <w:rFonts w:eastAsia="Times New Roman"/>
            </w:rPr>
          </w:pPr>
          <w:r>
            <w:rPr>
              <w:rFonts w:eastAsia="Times New Roman"/>
            </w:rPr>
            <w:t xml:space="preserve">Falbel, D., Allaire, J., RStudio, Yuan Tang, Dirk Eddelbuettel, Golding, N., Kalinowski, T., &amp; Inc., G. (2022). </w:t>
          </w:r>
          <w:r>
            <w:rPr>
              <w:rFonts w:eastAsia="Times New Roman"/>
              <w:i/>
              <w:iCs/>
            </w:rPr>
            <w:t>Package ‘tensorflow’</w:t>
          </w:r>
          <w:r>
            <w:rPr>
              <w:rFonts w:eastAsia="Times New Roman"/>
            </w:rPr>
            <w:t xml:space="preserve"> (2.8.0).</w:t>
          </w:r>
        </w:p>
        <w:p w14:paraId="4A159400" w14:textId="77777777" w:rsidR="005C4512" w:rsidRDefault="005C4512">
          <w:pPr>
            <w:autoSpaceDE w:val="0"/>
            <w:autoSpaceDN w:val="0"/>
            <w:ind w:hanging="480"/>
            <w:divId w:val="49577664"/>
            <w:rPr>
              <w:rFonts w:eastAsia="Times New Roman"/>
            </w:rPr>
          </w:pPr>
          <w:r w:rsidRPr="005C4512">
            <w:rPr>
              <w:rFonts w:eastAsia="Times New Roman"/>
              <w:lang w:val="de-CH"/>
            </w:rPr>
            <w:t xml:space="preserve">Knauer, J., Zaehle, S., Medlyn, B. E., Reichstein, M., Williams, C. A., Migliavacca, M., De Kauwe, M. G., Werner, C., Keitel, C., Kolari, P., Limousin, J. M., &amp; Linderson, M. L. (2018). </w:t>
          </w:r>
          <w:r>
            <w:rPr>
              <w:rFonts w:eastAsia="Times New Roman"/>
            </w:rPr>
            <w:t xml:space="preserve">Towards physiologically meaningful water-use efficiency estimates from eddy covariance data. </w:t>
          </w:r>
          <w:r>
            <w:rPr>
              <w:rFonts w:eastAsia="Times New Roman"/>
              <w:i/>
              <w:iCs/>
            </w:rPr>
            <w:t>Global Change Biology</w:t>
          </w:r>
          <w:r>
            <w:rPr>
              <w:rFonts w:eastAsia="Times New Roman"/>
            </w:rPr>
            <w:t xml:space="preserve">, </w:t>
          </w:r>
          <w:r>
            <w:rPr>
              <w:rFonts w:eastAsia="Times New Roman"/>
              <w:i/>
              <w:iCs/>
            </w:rPr>
            <w:t>24</w:t>
          </w:r>
          <w:r>
            <w:rPr>
              <w:rFonts w:eastAsia="Times New Roman"/>
            </w:rPr>
            <w:t>(2), 694–710. https://doi.org/10.1111/gcb.13893</w:t>
          </w:r>
        </w:p>
        <w:p w14:paraId="38DBAF5F" w14:textId="77777777" w:rsidR="005C4512" w:rsidRDefault="005C4512">
          <w:pPr>
            <w:autoSpaceDE w:val="0"/>
            <w:autoSpaceDN w:val="0"/>
            <w:ind w:hanging="480"/>
            <w:divId w:val="761605582"/>
            <w:rPr>
              <w:rFonts w:eastAsia="Times New Roman"/>
            </w:rPr>
          </w:pPr>
          <w:r>
            <w:rPr>
              <w:rFonts w:eastAsia="Times New Roman"/>
            </w:rPr>
            <w:t xml:space="preserve">Kuhn, M., Wing, J., Weston, S., Williams, A., Keefer, C., Engelhardt, A., Cooper, T., Mayer, Z., Kenkel, B., Team, R. C., Benesty, M., Lescarbeau, R., Ziem, A., Scrucca, L., Tang, Y., Candan, C., &amp; Hunt, T. (2021). </w:t>
          </w:r>
          <w:r>
            <w:rPr>
              <w:rFonts w:eastAsia="Times New Roman"/>
              <w:i/>
              <w:iCs/>
            </w:rPr>
            <w:t>caret: Classification and Regression Training</w:t>
          </w:r>
          <w:r>
            <w:rPr>
              <w:rFonts w:eastAsia="Times New Roman"/>
            </w:rPr>
            <w:t xml:space="preserve"> (6.0-88). https://doi.org/10.1887/0750303123/b365c43</w:t>
          </w:r>
        </w:p>
        <w:p w14:paraId="5EE3B483" w14:textId="77777777" w:rsidR="005C4512" w:rsidRDefault="005C4512">
          <w:pPr>
            <w:autoSpaceDE w:val="0"/>
            <w:autoSpaceDN w:val="0"/>
            <w:ind w:hanging="480"/>
            <w:divId w:val="1032270045"/>
            <w:rPr>
              <w:rFonts w:eastAsia="Times New Roman"/>
            </w:rPr>
          </w:pPr>
          <w:r>
            <w:rPr>
              <w:rFonts w:eastAsia="Times New Roman"/>
            </w:rPr>
            <w:t xml:space="preserve">Li, X., Gentine, P., Lin, C., Zhou, S., Sun, Z., Zheng, Y., Liu, J., &amp; Zheng, C. (2019a). A simple and objective method to partition evapotranspiration into transpiration and evaporation at eddy-covariance sites. </w:t>
          </w:r>
          <w:r>
            <w:rPr>
              <w:rFonts w:eastAsia="Times New Roman"/>
              <w:i/>
              <w:iCs/>
            </w:rPr>
            <w:t>Agricultural and Forest Meteorology</w:t>
          </w:r>
          <w:r>
            <w:rPr>
              <w:rFonts w:eastAsia="Times New Roman"/>
            </w:rPr>
            <w:t xml:space="preserve">, </w:t>
          </w:r>
          <w:r>
            <w:rPr>
              <w:rFonts w:eastAsia="Times New Roman"/>
              <w:i/>
              <w:iCs/>
            </w:rPr>
            <w:t>265</w:t>
          </w:r>
          <w:r>
            <w:rPr>
              <w:rFonts w:eastAsia="Times New Roman"/>
            </w:rPr>
            <w:t>(May 2018), 171–182. https://doi.org/10.1016/j.agrformet.2018.11.017</w:t>
          </w:r>
        </w:p>
        <w:p w14:paraId="60910019" w14:textId="77777777" w:rsidR="005C4512" w:rsidRDefault="005C4512">
          <w:pPr>
            <w:autoSpaceDE w:val="0"/>
            <w:autoSpaceDN w:val="0"/>
            <w:ind w:hanging="480"/>
            <w:divId w:val="526872607"/>
            <w:rPr>
              <w:rFonts w:eastAsia="Times New Roman"/>
            </w:rPr>
          </w:pPr>
          <w:r w:rsidRPr="005C4512">
            <w:rPr>
              <w:rFonts w:eastAsia="Times New Roman"/>
              <w:lang w:val="de-CH"/>
            </w:rPr>
            <w:t xml:space="preserve">Li, X., Gentine, P., Lin, C., Zhou, S., Sun, Z., Zheng, Y., Liu, J., &amp; Zheng, C. (2019b). </w:t>
          </w:r>
          <w:r>
            <w:rPr>
              <w:rFonts w:eastAsia="Times New Roman"/>
            </w:rPr>
            <w:t xml:space="preserve">A simple and objective method to partition evapotranspiration into transpiration and evaporation at eddy-covariance sites. </w:t>
          </w:r>
          <w:r>
            <w:rPr>
              <w:rFonts w:eastAsia="Times New Roman"/>
              <w:i/>
              <w:iCs/>
            </w:rPr>
            <w:t>Agricultural and Forest Meteorology</w:t>
          </w:r>
          <w:r>
            <w:rPr>
              <w:rFonts w:eastAsia="Times New Roman"/>
            </w:rPr>
            <w:t xml:space="preserve">, </w:t>
          </w:r>
          <w:r>
            <w:rPr>
              <w:rFonts w:eastAsia="Times New Roman"/>
              <w:i/>
              <w:iCs/>
            </w:rPr>
            <w:t>265</w:t>
          </w:r>
          <w:r>
            <w:rPr>
              <w:rFonts w:eastAsia="Times New Roman"/>
            </w:rPr>
            <w:t>, 171–182. https://doi.org/10.1016/j.agrformet.2018.11.017</w:t>
          </w:r>
        </w:p>
        <w:p w14:paraId="35BD983F" w14:textId="77777777" w:rsidR="005C4512" w:rsidRDefault="005C4512">
          <w:pPr>
            <w:autoSpaceDE w:val="0"/>
            <w:autoSpaceDN w:val="0"/>
            <w:ind w:hanging="480"/>
            <w:divId w:val="145365031"/>
            <w:rPr>
              <w:rFonts w:eastAsia="Times New Roman"/>
            </w:rPr>
          </w:pPr>
          <w:r>
            <w:rPr>
              <w:rFonts w:eastAsia="Times New Roman"/>
            </w:rPr>
            <w:t xml:space="preserve">Liu, Y., Flournoy, O., Zhang, Q., Novick, K. A., Koster, R. D., &amp; Konings, A. G. (2022). Canopy Height and Climate Dryness Parsimoniously Explain Spatial Variation of Unstressed Stomatal Conductance. </w:t>
          </w:r>
          <w:r>
            <w:rPr>
              <w:rFonts w:eastAsia="Times New Roman"/>
              <w:i/>
              <w:iCs/>
            </w:rPr>
            <w:t>Geophysical Research Letters</w:t>
          </w:r>
          <w:r>
            <w:rPr>
              <w:rFonts w:eastAsia="Times New Roman"/>
            </w:rPr>
            <w:t xml:space="preserve">, </w:t>
          </w:r>
          <w:r>
            <w:rPr>
              <w:rFonts w:eastAsia="Times New Roman"/>
              <w:i/>
              <w:iCs/>
            </w:rPr>
            <w:t>49</w:t>
          </w:r>
          <w:r>
            <w:rPr>
              <w:rFonts w:eastAsia="Times New Roman"/>
            </w:rPr>
            <w:t>(15), e2022GL099339. https://doi.org/10.1029/2022GL099339</w:t>
          </w:r>
        </w:p>
        <w:p w14:paraId="45868892" w14:textId="77777777" w:rsidR="005C4512" w:rsidRDefault="005C4512">
          <w:pPr>
            <w:autoSpaceDE w:val="0"/>
            <w:autoSpaceDN w:val="0"/>
            <w:ind w:hanging="480"/>
            <w:divId w:val="502083967"/>
            <w:rPr>
              <w:rFonts w:eastAsia="Times New Roman"/>
            </w:rPr>
          </w:pPr>
          <w:r>
            <w:rPr>
              <w:rFonts w:eastAsia="Times New Roman"/>
            </w:rPr>
            <w:t xml:space="preserve">Medlyn, B. E., De Kauwe, M. G., Lin, Y. S., Knauer, J., Duursma, R. A., Williams, C. A., Arneth, A., Clement, R., Isaac, P., Limousin, J. M., Linderson, M. L., Meir, P., Martin-Stpaul, N., &amp; Wingate, L. (2017). How do leaf and ecosystem measures of water-use efficiency compare? </w:t>
          </w:r>
          <w:r>
            <w:rPr>
              <w:rFonts w:eastAsia="Times New Roman"/>
              <w:i/>
              <w:iCs/>
            </w:rPr>
            <w:t>New Phytologist</w:t>
          </w:r>
          <w:r>
            <w:rPr>
              <w:rFonts w:eastAsia="Times New Roman"/>
            </w:rPr>
            <w:t xml:space="preserve">, </w:t>
          </w:r>
          <w:r>
            <w:rPr>
              <w:rFonts w:eastAsia="Times New Roman"/>
              <w:i/>
              <w:iCs/>
            </w:rPr>
            <w:t>216</w:t>
          </w:r>
          <w:r>
            <w:rPr>
              <w:rFonts w:eastAsia="Times New Roman"/>
            </w:rPr>
            <w:t>, 758–770. https://doi.org/10.1111/nph.14626</w:t>
          </w:r>
        </w:p>
        <w:p w14:paraId="55322127" w14:textId="77777777" w:rsidR="005C4512" w:rsidRDefault="005C4512">
          <w:pPr>
            <w:autoSpaceDE w:val="0"/>
            <w:autoSpaceDN w:val="0"/>
            <w:ind w:hanging="480"/>
            <w:divId w:val="2126267164"/>
            <w:rPr>
              <w:rFonts w:eastAsia="Times New Roman"/>
            </w:rPr>
          </w:pPr>
          <w:r>
            <w:rPr>
              <w:rFonts w:eastAsia="Times New Roman"/>
            </w:rPr>
            <w:t xml:space="preserve">Schwalb, B., Tresch, A., Torkler, P., Duemcke, S., Demel, C., Ripley, B., &amp; Venables, B. (2020). </w:t>
          </w:r>
          <w:r>
            <w:rPr>
              <w:rFonts w:eastAsia="Times New Roman"/>
              <w:i/>
              <w:iCs/>
            </w:rPr>
            <w:t>LSD: Lots of Superior Depictions</w:t>
          </w:r>
          <w:r>
            <w:rPr>
              <w:rFonts w:eastAsia="Times New Roman"/>
            </w:rPr>
            <w:t xml:space="preserve"> (4.1-0). https://CRAN.R-project.org/package=LSD</w:t>
          </w:r>
        </w:p>
        <w:p w14:paraId="7F2EC662" w14:textId="77777777" w:rsidR="005C4512" w:rsidRDefault="005C4512">
          <w:pPr>
            <w:autoSpaceDE w:val="0"/>
            <w:autoSpaceDN w:val="0"/>
            <w:ind w:hanging="480"/>
            <w:divId w:val="583606207"/>
            <w:rPr>
              <w:rFonts w:eastAsia="Times New Roman"/>
            </w:rPr>
          </w:pPr>
          <w:r w:rsidRPr="005C4512">
            <w:rPr>
              <w:rFonts w:eastAsia="Times New Roman"/>
              <w:lang w:val="fr-CH"/>
            </w:rPr>
            <w:t xml:space="preserve">Venables, W. N., &amp; Ripley, B. D. (2002). </w:t>
          </w:r>
          <w:r>
            <w:rPr>
              <w:rFonts w:eastAsia="Times New Roman"/>
              <w:i/>
              <w:iCs/>
            </w:rPr>
            <w:t>Modern Applied Statistics with S</w:t>
          </w:r>
          <w:r>
            <w:rPr>
              <w:rFonts w:eastAsia="Times New Roman"/>
            </w:rPr>
            <w:t xml:space="preserve"> (Fourth). Springer.</w:t>
          </w:r>
        </w:p>
        <w:p w14:paraId="407D890D" w14:textId="77777777" w:rsidR="005C4512" w:rsidRDefault="005C4512">
          <w:pPr>
            <w:autoSpaceDE w:val="0"/>
            <w:autoSpaceDN w:val="0"/>
            <w:ind w:hanging="480"/>
            <w:divId w:val="1624269091"/>
            <w:rPr>
              <w:rFonts w:eastAsia="Times New Roman"/>
            </w:rPr>
          </w:pPr>
          <w:r>
            <w:rPr>
              <w:rFonts w:eastAsia="Times New Roman"/>
            </w:rPr>
            <w:t xml:space="preserve">Zhou, S., Yu, B., Zhang, Y., Huang, Y., &amp; Guangqian, W. (2016). Partitioning evapotranspiration based on the concept of underlying water use efficiency. </w:t>
          </w:r>
          <w:r>
            <w:rPr>
              <w:rFonts w:eastAsia="Times New Roman"/>
              <w:i/>
              <w:iCs/>
            </w:rPr>
            <w:t>Water Resources Research</w:t>
          </w:r>
          <w:r>
            <w:rPr>
              <w:rFonts w:eastAsia="Times New Roman"/>
            </w:rPr>
            <w:t xml:space="preserve">, </w:t>
          </w:r>
          <w:r>
            <w:rPr>
              <w:rFonts w:eastAsia="Times New Roman"/>
              <w:i/>
              <w:iCs/>
            </w:rPr>
            <w:t>52</w:t>
          </w:r>
          <w:r>
            <w:rPr>
              <w:rFonts w:eastAsia="Times New Roman"/>
            </w:rPr>
            <w:t>, 1160– 1175. https://doi.org/10.1111/j.1752-1688.1969.tb04897.x</w:t>
          </w:r>
        </w:p>
        <w:p w14:paraId="202F6D95" w14:textId="2AFF7D7C" w:rsidR="00C721DB" w:rsidRPr="00F550E9" w:rsidRDefault="005C4512" w:rsidP="009D67D1">
          <w:pPr>
            <w:autoSpaceDE w:val="0"/>
            <w:autoSpaceDN w:val="0"/>
            <w:ind w:hanging="480"/>
            <w:rPr>
              <w:rFonts w:asciiTheme="minorHAnsi" w:hAnsiTheme="minorHAnsi" w:cstheme="minorHAnsi"/>
            </w:rPr>
            <w:sectPr w:rsidR="00C721DB" w:rsidRPr="00F550E9" w:rsidSect="00A94381">
              <w:type w:val="continuous"/>
              <w:pgSz w:w="12240" w:h="15840" w:code="1"/>
              <w:pgMar w:top="1440" w:right="1440" w:bottom="1440" w:left="1440" w:header="709" w:footer="709" w:gutter="0"/>
              <w:cols w:space="708"/>
              <w:docGrid w:linePitch="360"/>
            </w:sectPr>
          </w:pPr>
          <w:r>
            <w:rPr>
              <w:rFonts w:eastAsia="Times New Roman"/>
            </w:rPr>
            <w:lastRenderedPageBreak/>
            <w:t> </w:t>
          </w:r>
        </w:p>
      </w:sdtContent>
    </w:sdt>
    <w:p w14:paraId="48A5DC28" w14:textId="2176BF23" w:rsidR="004E6A7C" w:rsidRPr="002A327F" w:rsidRDefault="004E6A7C" w:rsidP="009D67D1">
      <w:pPr>
        <w:widowControl w:val="0"/>
        <w:autoSpaceDE w:val="0"/>
        <w:autoSpaceDN w:val="0"/>
        <w:adjustRightInd w:val="0"/>
        <w:spacing w:line="360" w:lineRule="auto"/>
        <w:rPr>
          <w:rFonts w:asciiTheme="minorHAnsi" w:hAnsiTheme="minorHAnsi" w:cstheme="minorHAnsi"/>
          <w:b/>
          <w:lang w:val="fr-CH"/>
        </w:rPr>
      </w:pPr>
    </w:p>
    <w:sectPr w:rsidR="004E6A7C" w:rsidRPr="002A327F" w:rsidSect="00A94381">
      <w:headerReference w:type="default" r:id="rId33"/>
      <w:type w:val="continuous"/>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EEEFD0" w14:textId="77777777" w:rsidR="006763A0" w:rsidRDefault="006763A0">
      <w:r>
        <w:separator/>
      </w:r>
    </w:p>
  </w:endnote>
  <w:endnote w:type="continuationSeparator" w:id="0">
    <w:p w14:paraId="7D54FF8D" w14:textId="77777777" w:rsidR="006763A0" w:rsidRDefault="006763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Times Roman">
    <w:altName w:val="Times New Roman"/>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74889" w14:textId="77777777" w:rsidR="006763A0" w:rsidRDefault="006763A0">
      <w:r>
        <w:separator/>
      </w:r>
    </w:p>
  </w:footnote>
  <w:footnote w:type="continuationSeparator" w:id="0">
    <w:p w14:paraId="57E308EE" w14:textId="77777777" w:rsidR="006763A0" w:rsidRDefault="006763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CBC77" w14:textId="77777777" w:rsidR="004164E6" w:rsidRDefault="004164E6">
    <w:pPr>
      <w:pStyle w:val="Header"/>
      <w:rPr>
        <w:b/>
        <w:bCs/>
        <w:color w:val="99999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E57AB" w14:textId="77777777" w:rsidR="004E6A7C" w:rsidRDefault="00C97BD2">
    <w:pPr>
      <w:pStyle w:val="Header"/>
      <w:rPr>
        <w:b/>
        <w:bCs/>
        <w:color w:val="999999"/>
      </w:rPr>
    </w:pPr>
    <w:r>
      <w:rPr>
        <w:noProof/>
        <w:lang w:val="en-GB" w:eastAsia="en-GB"/>
      </w:rPr>
      <w:drawing>
        <wp:inline distT="0" distB="0" distL="0" distR="0" wp14:anchorId="768B05C6" wp14:editId="4E697DBB">
          <wp:extent cx="847725" cy="285750"/>
          <wp:effectExtent l="0" t="0" r="0" b="0"/>
          <wp:docPr id="2" name="Picture 2" descr="Turquoise NP logo"/>
          <wp:cNvGraphicFramePr/>
          <a:graphic xmlns:a="http://schemas.openxmlformats.org/drawingml/2006/main">
            <a:graphicData uri="http://schemas.openxmlformats.org/drawingml/2006/picture">
              <pic:pic xmlns:pic="http://schemas.openxmlformats.org/drawingml/2006/picture">
                <pic:nvPicPr>
                  <pic:cNvPr id="1" name="Picture 1" descr="Turquoise NP logo"/>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7725" cy="28575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38760" w14:textId="77777777" w:rsidR="004E6A7C" w:rsidRDefault="004E6A7C">
    <w:pPr>
      <w:pStyle w:val="Header"/>
      <w:rPr>
        <w:b/>
        <w:bCs/>
        <w:color w:val="99999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B53E6"/>
    <w:multiLevelType w:val="hybridMultilevel"/>
    <w:tmpl w:val="EF007F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07B542C"/>
    <w:multiLevelType w:val="hybridMultilevel"/>
    <w:tmpl w:val="DB9ED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4923CA4"/>
    <w:multiLevelType w:val="hybridMultilevel"/>
    <w:tmpl w:val="AF9A1AB8"/>
    <w:lvl w:ilvl="0" w:tplc="9D06736A">
      <w:start w:val="1"/>
      <w:numFmt w:val="bullet"/>
      <w:lvlText w:val=""/>
      <w:lvlJc w:val="left"/>
      <w:pPr>
        <w:tabs>
          <w:tab w:val="num" w:pos="720"/>
        </w:tabs>
        <w:ind w:left="720" w:hanging="360"/>
      </w:pPr>
      <w:rPr>
        <w:rFonts w:ascii="Symbol" w:hAnsi="Symbol"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08D5AE1"/>
    <w:multiLevelType w:val="hybridMultilevel"/>
    <w:tmpl w:val="EDF8CB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655826F1"/>
    <w:multiLevelType w:val="hybridMultilevel"/>
    <w:tmpl w:val="4AC033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3DC1C8A"/>
    <w:multiLevelType w:val="hybridMultilevel"/>
    <w:tmpl w:val="116C9F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7B1D6D7B"/>
    <w:multiLevelType w:val="hybridMultilevel"/>
    <w:tmpl w:val="EA4E78EE"/>
    <w:lvl w:ilvl="0" w:tplc="C8E455A4">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16cid:durableId="813570954">
    <w:abstractNumId w:val="2"/>
  </w:num>
  <w:num w:numId="2" w16cid:durableId="1995452054">
    <w:abstractNumId w:val="0"/>
  </w:num>
  <w:num w:numId="3" w16cid:durableId="1287466125">
    <w:abstractNumId w:val="5"/>
  </w:num>
  <w:num w:numId="4" w16cid:durableId="1904833948">
    <w:abstractNumId w:val="6"/>
  </w:num>
  <w:num w:numId="5" w16cid:durableId="1125126146">
    <w:abstractNumId w:val="4"/>
  </w:num>
  <w:num w:numId="6" w16cid:durableId="249588535">
    <w:abstractNumId w:val="1"/>
  </w:num>
  <w:num w:numId="7" w16cid:durableId="10035109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bordersDoNotSurroundHeader/>
  <w:bordersDoNotSurroundFooter/>
  <w:activeWritingStyle w:appName="MSWord" w:lang="en-CA" w:vendorID="64" w:dllVersion="5" w:nlCheck="1" w:checkStyle="1"/>
  <w:activeWritingStyle w:appName="MSWord" w:lang="en-US" w:vendorID="64" w:dllVersion="5" w:nlCheck="1" w:checkStyle="1"/>
  <w:activeWritingStyle w:appName="MSWord" w:lang="en-US" w:vendorID="64" w:dllVersion="6" w:nlCheck="1" w:checkStyle="1"/>
  <w:activeWritingStyle w:appName="MSWord" w:lang="en-CA" w:vendorID="64" w:dllVersion="6" w:nlCheck="1" w:checkStyle="1"/>
  <w:activeWritingStyle w:appName="MSWord" w:lang="en-CA" w:vendorID="64" w:dllVersion="0" w:nlCheck="1" w:checkStyle="0"/>
  <w:activeWritingStyle w:appName="MSWord" w:lang="fr-CH" w:vendorID="64" w:dllVersion="0" w:nlCheck="1" w:checkStyle="0"/>
  <w:activeWritingStyle w:appName="MSWord" w:lang="en-US" w:vendorID="64" w:dllVersion="0" w:nlCheck="1" w:checkStyle="0"/>
  <w:activeWritingStyle w:appName="MSWord" w:lang="de-CH" w:vendorID="64" w:dllVersion="0" w:nlCheck="1" w:checkStyle="0"/>
  <w:attachedTemplate r:id="rId1"/>
  <w:defaultTabStop w:val="720"/>
  <w:drawingGridHorizontalSpacing w:val="181"/>
  <w:drawingGridVerticalSpacing w:val="181"/>
  <w:noPunctuationKerning/>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B0091"/>
    <w:rsid w:val="00046E80"/>
    <w:rsid w:val="000653D2"/>
    <w:rsid w:val="0008705E"/>
    <w:rsid w:val="000B21A8"/>
    <w:rsid w:val="000C69E0"/>
    <w:rsid w:val="000E4DE6"/>
    <w:rsid w:val="000F5778"/>
    <w:rsid w:val="000F77CC"/>
    <w:rsid w:val="0010719E"/>
    <w:rsid w:val="00111DCE"/>
    <w:rsid w:val="00127045"/>
    <w:rsid w:val="001420AD"/>
    <w:rsid w:val="00142400"/>
    <w:rsid w:val="00150793"/>
    <w:rsid w:val="00163F81"/>
    <w:rsid w:val="0016589D"/>
    <w:rsid w:val="0018054E"/>
    <w:rsid w:val="001940D1"/>
    <w:rsid w:val="00194DCD"/>
    <w:rsid w:val="00197F74"/>
    <w:rsid w:val="001A197A"/>
    <w:rsid w:val="001B156F"/>
    <w:rsid w:val="001B5C65"/>
    <w:rsid w:val="00202F59"/>
    <w:rsid w:val="00206B1D"/>
    <w:rsid w:val="00212F33"/>
    <w:rsid w:val="0024608B"/>
    <w:rsid w:val="002478E8"/>
    <w:rsid w:val="00250D94"/>
    <w:rsid w:val="00263730"/>
    <w:rsid w:val="00291EE3"/>
    <w:rsid w:val="002A327F"/>
    <w:rsid w:val="002C0E82"/>
    <w:rsid w:val="002E40D5"/>
    <w:rsid w:val="002E57B7"/>
    <w:rsid w:val="002E7BD2"/>
    <w:rsid w:val="002F5957"/>
    <w:rsid w:val="0031493D"/>
    <w:rsid w:val="003320B2"/>
    <w:rsid w:val="00335048"/>
    <w:rsid w:val="003420C3"/>
    <w:rsid w:val="003433CC"/>
    <w:rsid w:val="003510DB"/>
    <w:rsid w:val="00370ED9"/>
    <w:rsid w:val="00374416"/>
    <w:rsid w:val="00383F34"/>
    <w:rsid w:val="00383FA0"/>
    <w:rsid w:val="0039334A"/>
    <w:rsid w:val="0039537C"/>
    <w:rsid w:val="00395A7A"/>
    <w:rsid w:val="003C507A"/>
    <w:rsid w:val="003C5924"/>
    <w:rsid w:val="003D1470"/>
    <w:rsid w:val="00404B29"/>
    <w:rsid w:val="00413250"/>
    <w:rsid w:val="00415D37"/>
    <w:rsid w:val="004164E6"/>
    <w:rsid w:val="00433FCF"/>
    <w:rsid w:val="0044129D"/>
    <w:rsid w:val="00445BE7"/>
    <w:rsid w:val="00452710"/>
    <w:rsid w:val="00461196"/>
    <w:rsid w:val="00464116"/>
    <w:rsid w:val="00486C0C"/>
    <w:rsid w:val="004963C8"/>
    <w:rsid w:val="004A6A0B"/>
    <w:rsid w:val="004B09B0"/>
    <w:rsid w:val="004C604E"/>
    <w:rsid w:val="004E0033"/>
    <w:rsid w:val="004E6A7C"/>
    <w:rsid w:val="004F1725"/>
    <w:rsid w:val="00501B62"/>
    <w:rsid w:val="005271D2"/>
    <w:rsid w:val="00536FEC"/>
    <w:rsid w:val="005371A0"/>
    <w:rsid w:val="00554DF2"/>
    <w:rsid w:val="00561F7F"/>
    <w:rsid w:val="0057575E"/>
    <w:rsid w:val="00584C9A"/>
    <w:rsid w:val="00593A29"/>
    <w:rsid w:val="005C4512"/>
    <w:rsid w:val="005D26E7"/>
    <w:rsid w:val="00605C8D"/>
    <w:rsid w:val="00620843"/>
    <w:rsid w:val="0065445D"/>
    <w:rsid w:val="00657765"/>
    <w:rsid w:val="006577A5"/>
    <w:rsid w:val="0066500A"/>
    <w:rsid w:val="00665AB8"/>
    <w:rsid w:val="00673E3D"/>
    <w:rsid w:val="006763A0"/>
    <w:rsid w:val="00683AFB"/>
    <w:rsid w:val="00685DFA"/>
    <w:rsid w:val="006D295E"/>
    <w:rsid w:val="00713707"/>
    <w:rsid w:val="00725F51"/>
    <w:rsid w:val="00732C79"/>
    <w:rsid w:val="00743137"/>
    <w:rsid w:val="00750E63"/>
    <w:rsid w:val="007A53DC"/>
    <w:rsid w:val="007B7528"/>
    <w:rsid w:val="007D48A1"/>
    <w:rsid w:val="007F2518"/>
    <w:rsid w:val="00806834"/>
    <w:rsid w:val="008105E5"/>
    <w:rsid w:val="00811555"/>
    <w:rsid w:val="008153BD"/>
    <w:rsid w:val="00823886"/>
    <w:rsid w:val="00847372"/>
    <w:rsid w:val="008522DB"/>
    <w:rsid w:val="008630DB"/>
    <w:rsid w:val="0088140C"/>
    <w:rsid w:val="00881669"/>
    <w:rsid w:val="0088584E"/>
    <w:rsid w:val="00893485"/>
    <w:rsid w:val="00895B20"/>
    <w:rsid w:val="008A4751"/>
    <w:rsid w:val="008B0091"/>
    <w:rsid w:val="008B39D1"/>
    <w:rsid w:val="008C5E26"/>
    <w:rsid w:val="008D19B1"/>
    <w:rsid w:val="008D6B38"/>
    <w:rsid w:val="008F1325"/>
    <w:rsid w:val="008F6806"/>
    <w:rsid w:val="00925602"/>
    <w:rsid w:val="00931D90"/>
    <w:rsid w:val="00932649"/>
    <w:rsid w:val="00952A68"/>
    <w:rsid w:val="009639D0"/>
    <w:rsid w:val="0097561E"/>
    <w:rsid w:val="0098365F"/>
    <w:rsid w:val="00986CF6"/>
    <w:rsid w:val="00993FBB"/>
    <w:rsid w:val="009D4E56"/>
    <w:rsid w:val="009D5745"/>
    <w:rsid w:val="009D67D1"/>
    <w:rsid w:val="009E4DEA"/>
    <w:rsid w:val="00A0348B"/>
    <w:rsid w:val="00A15180"/>
    <w:rsid w:val="00A17C83"/>
    <w:rsid w:val="00A338A6"/>
    <w:rsid w:val="00A35AC5"/>
    <w:rsid w:val="00A36C1C"/>
    <w:rsid w:val="00A533E6"/>
    <w:rsid w:val="00A9182F"/>
    <w:rsid w:val="00A940AE"/>
    <w:rsid w:val="00A94381"/>
    <w:rsid w:val="00AF0BAC"/>
    <w:rsid w:val="00AF1505"/>
    <w:rsid w:val="00AF3D3F"/>
    <w:rsid w:val="00B24C49"/>
    <w:rsid w:val="00B4382A"/>
    <w:rsid w:val="00B7298D"/>
    <w:rsid w:val="00B77CE1"/>
    <w:rsid w:val="00B8743E"/>
    <w:rsid w:val="00B903EB"/>
    <w:rsid w:val="00BA1B51"/>
    <w:rsid w:val="00BB6A9E"/>
    <w:rsid w:val="00BB7846"/>
    <w:rsid w:val="00BC5124"/>
    <w:rsid w:val="00BD54CB"/>
    <w:rsid w:val="00BE2389"/>
    <w:rsid w:val="00BF3A3E"/>
    <w:rsid w:val="00C05186"/>
    <w:rsid w:val="00C051E0"/>
    <w:rsid w:val="00C14710"/>
    <w:rsid w:val="00C57219"/>
    <w:rsid w:val="00C71E84"/>
    <w:rsid w:val="00C721DB"/>
    <w:rsid w:val="00C72DAE"/>
    <w:rsid w:val="00C75407"/>
    <w:rsid w:val="00C84634"/>
    <w:rsid w:val="00C97BD2"/>
    <w:rsid w:val="00CB0F9A"/>
    <w:rsid w:val="00CC2503"/>
    <w:rsid w:val="00CD496B"/>
    <w:rsid w:val="00CE410A"/>
    <w:rsid w:val="00D06083"/>
    <w:rsid w:val="00D076B7"/>
    <w:rsid w:val="00D16DD1"/>
    <w:rsid w:val="00D36CE6"/>
    <w:rsid w:val="00D434CE"/>
    <w:rsid w:val="00D538A0"/>
    <w:rsid w:val="00D555A9"/>
    <w:rsid w:val="00D85D08"/>
    <w:rsid w:val="00DA30DC"/>
    <w:rsid w:val="00DA5657"/>
    <w:rsid w:val="00DB34EA"/>
    <w:rsid w:val="00DB6947"/>
    <w:rsid w:val="00DF06B2"/>
    <w:rsid w:val="00DF46A4"/>
    <w:rsid w:val="00E37E84"/>
    <w:rsid w:val="00E419C7"/>
    <w:rsid w:val="00E47D89"/>
    <w:rsid w:val="00E52CD4"/>
    <w:rsid w:val="00E60FB5"/>
    <w:rsid w:val="00E75024"/>
    <w:rsid w:val="00E91313"/>
    <w:rsid w:val="00EA3CFC"/>
    <w:rsid w:val="00EA53A2"/>
    <w:rsid w:val="00EA6B79"/>
    <w:rsid w:val="00EA7443"/>
    <w:rsid w:val="00EA7EC4"/>
    <w:rsid w:val="00EB04D5"/>
    <w:rsid w:val="00EB354F"/>
    <w:rsid w:val="00EC6E19"/>
    <w:rsid w:val="00EE260F"/>
    <w:rsid w:val="00F550E9"/>
    <w:rsid w:val="00F72A46"/>
    <w:rsid w:val="00F978B4"/>
    <w:rsid w:val="00FB47FE"/>
    <w:rsid w:val="00FB7170"/>
    <w:rsid w:val="00FD04B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f" fillcolor="white">
      <v:fill color="white" on="f"/>
      <v:stroke weight="1.5pt"/>
    </o:shapedefaults>
    <o:shapelayout v:ext="edit">
      <o:idmap v:ext="edit" data="1"/>
    </o:shapelayout>
  </w:shapeDefaults>
  <w:decimalSymbol w:val="."/>
  <w:listSeparator w:val=","/>
  <w14:docId w14:val="409E1591"/>
  <w15:docId w15:val="{FF44D0D1-6E2F-DE43-8367-F987C123D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2DAE"/>
    <w:rPr>
      <w:sz w:val="24"/>
      <w:szCs w:val="24"/>
      <w:lang w:val="en-CA" w:eastAsia="en-US"/>
    </w:rPr>
  </w:style>
  <w:style w:type="paragraph" w:styleId="Heading1">
    <w:name w:val="heading 1"/>
    <w:basedOn w:val="Normal"/>
    <w:next w:val="Normal"/>
    <w:qFormat/>
    <w:rsid w:val="00C72DAE"/>
    <w:pPr>
      <w:keepNext/>
      <w:outlineLvl w:val="0"/>
    </w:pPr>
    <w:rPr>
      <w:i/>
      <w:iCs/>
    </w:rPr>
  </w:style>
  <w:style w:type="paragraph" w:styleId="Heading2">
    <w:name w:val="heading 2"/>
    <w:basedOn w:val="Normal"/>
    <w:next w:val="Normal"/>
    <w:qFormat/>
    <w:rsid w:val="00A17C83"/>
    <w:pPr>
      <w:keepNext/>
      <w:spacing w:before="120" w:after="120"/>
      <w:outlineLvl w:val="1"/>
    </w:pPr>
    <w:rPr>
      <w:b/>
      <w:bCs/>
      <w:lang w:val="en-US"/>
    </w:rPr>
  </w:style>
  <w:style w:type="paragraph" w:styleId="Heading3">
    <w:name w:val="heading 3"/>
    <w:basedOn w:val="Normal"/>
    <w:next w:val="Normal"/>
    <w:qFormat/>
    <w:rsid w:val="00C72DAE"/>
    <w:pPr>
      <w:keepNext/>
      <w:outlineLvl w:val="2"/>
    </w:pPr>
    <w:rPr>
      <w:u w:val="single"/>
      <w:lang w:val="en-US"/>
    </w:rPr>
  </w:style>
  <w:style w:type="paragraph" w:styleId="Heading4">
    <w:name w:val="heading 4"/>
    <w:basedOn w:val="Normal"/>
    <w:next w:val="Normal"/>
    <w:qFormat/>
    <w:rsid w:val="00C72DAE"/>
    <w:pPr>
      <w:keepNext/>
      <w:jc w:val="center"/>
      <w:outlineLvl w:val="3"/>
    </w:pPr>
    <w:rPr>
      <w:b/>
      <w:bCs/>
    </w:rPr>
  </w:style>
  <w:style w:type="paragraph" w:styleId="Heading5">
    <w:name w:val="heading 5"/>
    <w:basedOn w:val="Normal"/>
    <w:next w:val="Normal"/>
    <w:qFormat/>
    <w:rsid w:val="00C72DAE"/>
    <w:pPr>
      <w:keepNext/>
      <w:autoSpaceDE w:val="0"/>
      <w:autoSpaceDN w:val="0"/>
      <w:adjustRightInd w:val="0"/>
      <w:jc w:val="center"/>
      <w:outlineLvl w:val="4"/>
    </w:pPr>
    <w:rPr>
      <w:i/>
      <w:iCs/>
      <w:color w:val="000000"/>
      <w:szCs w:val="18"/>
      <w:lang w:val="en-US"/>
    </w:rPr>
  </w:style>
  <w:style w:type="paragraph" w:styleId="Heading6">
    <w:name w:val="heading 6"/>
    <w:basedOn w:val="Normal"/>
    <w:next w:val="Normal"/>
    <w:qFormat/>
    <w:rsid w:val="00C72DAE"/>
    <w:pPr>
      <w:keepNext/>
      <w:tabs>
        <w:tab w:val="center" w:pos="5126"/>
      </w:tabs>
      <w:autoSpaceDE w:val="0"/>
      <w:autoSpaceDN w:val="0"/>
      <w:adjustRightInd w:val="0"/>
      <w:outlineLvl w:val="5"/>
    </w:pPr>
    <w:rPr>
      <w:rFonts w:ascii="Arial" w:hAnsi="Arial" w:cs="Arial"/>
      <w:b/>
      <w:bCs/>
      <w:color w:val="000000"/>
      <w:sz w:val="18"/>
      <w:szCs w:val="18"/>
      <w:lang w:val="en-US"/>
    </w:rPr>
  </w:style>
  <w:style w:type="paragraph" w:styleId="Heading7">
    <w:name w:val="heading 7"/>
    <w:basedOn w:val="Normal"/>
    <w:next w:val="Normal"/>
    <w:qFormat/>
    <w:rsid w:val="00C72DAE"/>
    <w:pPr>
      <w:keepNext/>
      <w:outlineLvl w:val="6"/>
    </w:pPr>
    <w:rPr>
      <w:szCs w:val="20"/>
      <w:u w:val="single"/>
      <w:lang w:val="en-US"/>
    </w:rPr>
  </w:style>
  <w:style w:type="paragraph" w:styleId="Heading8">
    <w:name w:val="heading 8"/>
    <w:basedOn w:val="Normal"/>
    <w:next w:val="Normal"/>
    <w:qFormat/>
    <w:rsid w:val="00C72DAE"/>
    <w:pPr>
      <w:keepNext/>
      <w:tabs>
        <w:tab w:val="center" w:pos="5284"/>
      </w:tabs>
      <w:autoSpaceDE w:val="0"/>
      <w:autoSpaceDN w:val="0"/>
      <w:adjustRightInd w:val="0"/>
      <w:outlineLvl w:val="7"/>
    </w:pPr>
    <w:rPr>
      <w:b/>
      <w:bCs/>
      <w:color w:val="000000"/>
      <w:szCs w:val="18"/>
      <w:lang w:val="en-US"/>
    </w:rPr>
  </w:style>
  <w:style w:type="paragraph" w:styleId="Heading9">
    <w:name w:val="heading 9"/>
    <w:basedOn w:val="Normal"/>
    <w:next w:val="Normal"/>
    <w:qFormat/>
    <w:rsid w:val="00C72DAE"/>
    <w:pPr>
      <w:keepNext/>
      <w:outlineLvl w:val="8"/>
    </w:pPr>
    <w:rPr>
      <w:b/>
      <w:bCs/>
      <w:color w:val="99999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semiHidden/>
    <w:rsid w:val="00C72DAE"/>
    <w:rPr>
      <w:color w:val="0000FF"/>
      <w:u w:val="single"/>
    </w:rPr>
  </w:style>
  <w:style w:type="character" w:styleId="CommentReference">
    <w:name w:val="annotation reference"/>
    <w:uiPriority w:val="99"/>
    <w:semiHidden/>
    <w:rsid w:val="00C72DAE"/>
    <w:rPr>
      <w:sz w:val="16"/>
      <w:szCs w:val="16"/>
    </w:rPr>
  </w:style>
  <w:style w:type="paragraph" w:styleId="CommentText">
    <w:name w:val="annotation text"/>
    <w:basedOn w:val="Normal"/>
    <w:semiHidden/>
    <w:rsid w:val="00C72DAE"/>
    <w:rPr>
      <w:sz w:val="20"/>
      <w:szCs w:val="20"/>
    </w:rPr>
  </w:style>
  <w:style w:type="paragraph" w:styleId="BodyTextIndent">
    <w:name w:val="Body Text Indent"/>
    <w:basedOn w:val="Normal"/>
    <w:semiHidden/>
    <w:rsid w:val="00C72DAE"/>
    <w:pPr>
      <w:ind w:firstLine="720"/>
    </w:pPr>
    <w:rPr>
      <w:szCs w:val="20"/>
      <w:lang w:val="en-US"/>
    </w:rPr>
  </w:style>
  <w:style w:type="paragraph" w:styleId="NormalWeb">
    <w:name w:val="Normal (Web)"/>
    <w:basedOn w:val="Normal"/>
    <w:uiPriority w:val="99"/>
    <w:rsid w:val="00C72DAE"/>
    <w:pPr>
      <w:spacing w:before="100" w:beforeAutospacing="1" w:after="100" w:afterAutospacing="1"/>
    </w:pPr>
  </w:style>
  <w:style w:type="paragraph" w:styleId="BodyText">
    <w:name w:val="Body Text"/>
    <w:basedOn w:val="Normal"/>
    <w:semiHidden/>
    <w:rsid w:val="00C72DAE"/>
    <w:pPr>
      <w:autoSpaceDE w:val="0"/>
      <w:autoSpaceDN w:val="0"/>
      <w:adjustRightInd w:val="0"/>
    </w:pPr>
    <w:rPr>
      <w:color w:val="000000"/>
      <w:szCs w:val="18"/>
      <w:lang w:val="en-US"/>
    </w:rPr>
  </w:style>
  <w:style w:type="character" w:styleId="FollowedHyperlink">
    <w:name w:val="FollowedHyperlink"/>
    <w:semiHidden/>
    <w:rsid w:val="00C72DAE"/>
    <w:rPr>
      <w:color w:val="800080"/>
      <w:u w:val="single"/>
    </w:rPr>
  </w:style>
  <w:style w:type="character" w:styleId="Strong">
    <w:name w:val="Strong"/>
    <w:qFormat/>
    <w:rsid w:val="00C72DAE"/>
    <w:rPr>
      <w:b/>
      <w:bCs/>
    </w:rPr>
  </w:style>
  <w:style w:type="paragraph" w:styleId="Footer">
    <w:name w:val="footer"/>
    <w:basedOn w:val="Normal"/>
    <w:semiHidden/>
    <w:rsid w:val="00C72DAE"/>
    <w:pPr>
      <w:tabs>
        <w:tab w:val="center" w:pos="4320"/>
        <w:tab w:val="right" w:pos="8640"/>
      </w:tabs>
    </w:pPr>
  </w:style>
  <w:style w:type="character" w:styleId="PageNumber">
    <w:name w:val="page number"/>
    <w:basedOn w:val="DefaultParagraphFont"/>
    <w:semiHidden/>
    <w:rsid w:val="00C72DAE"/>
  </w:style>
  <w:style w:type="character" w:styleId="LineNumber">
    <w:name w:val="line number"/>
    <w:semiHidden/>
    <w:rsid w:val="00C72DAE"/>
    <w:rPr>
      <w:color w:val="999999"/>
      <w:sz w:val="20"/>
    </w:rPr>
  </w:style>
  <w:style w:type="paragraph" w:styleId="FootnoteText">
    <w:name w:val="footnote text"/>
    <w:basedOn w:val="Normal"/>
    <w:semiHidden/>
    <w:rsid w:val="00C72DAE"/>
    <w:rPr>
      <w:sz w:val="20"/>
      <w:szCs w:val="20"/>
    </w:rPr>
  </w:style>
  <w:style w:type="character" w:styleId="FootnoteReference">
    <w:name w:val="footnote reference"/>
    <w:semiHidden/>
    <w:rsid w:val="00C72DAE"/>
    <w:rPr>
      <w:vertAlign w:val="superscript"/>
    </w:rPr>
  </w:style>
  <w:style w:type="paragraph" w:styleId="BodyText2">
    <w:name w:val="Body Text 2"/>
    <w:basedOn w:val="Normal"/>
    <w:semiHidden/>
    <w:rsid w:val="00C72DAE"/>
    <w:pPr>
      <w:jc w:val="center"/>
    </w:pPr>
    <w:rPr>
      <w:rFonts w:ascii="Arial" w:hAnsi="Arial" w:cs="Arial"/>
      <w:color w:val="999999"/>
      <w:sz w:val="20"/>
    </w:rPr>
  </w:style>
  <w:style w:type="paragraph" w:styleId="BodyText3">
    <w:name w:val="Body Text 3"/>
    <w:basedOn w:val="Normal"/>
    <w:semiHidden/>
    <w:rsid w:val="00C72DAE"/>
    <w:pPr>
      <w:jc w:val="center"/>
    </w:pPr>
  </w:style>
  <w:style w:type="paragraph" w:styleId="Header">
    <w:name w:val="header"/>
    <w:basedOn w:val="Normal"/>
    <w:semiHidden/>
    <w:rsid w:val="00C72DAE"/>
    <w:pPr>
      <w:tabs>
        <w:tab w:val="center" w:pos="4320"/>
        <w:tab w:val="right" w:pos="8640"/>
      </w:tabs>
    </w:pPr>
  </w:style>
  <w:style w:type="paragraph" w:styleId="TOC6">
    <w:name w:val="toc 6"/>
    <w:basedOn w:val="Normal"/>
    <w:next w:val="Normal"/>
    <w:autoRedefine/>
    <w:semiHidden/>
    <w:rsid w:val="00C72DAE"/>
    <w:pPr>
      <w:widowControl w:val="0"/>
      <w:ind w:right="113"/>
    </w:pPr>
    <w:rPr>
      <w:lang w:val="en-US"/>
    </w:rPr>
  </w:style>
  <w:style w:type="character" w:customStyle="1" w:styleId="fieldlabel1">
    <w:name w:val="fieldlabel1"/>
    <w:rsid w:val="00C72DAE"/>
    <w:rPr>
      <w:rFonts w:ascii="Verdana" w:hAnsi="Verdana" w:hint="default"/>
      <w:b/>
      <w:bCs/>
    </w:rPr>
  </w:style>
  <w:style w:type="character" w:styleId="PlaceholderText">
    <w:name w:val="Placeholder Text"/>
    <w:basedOn w:val="DefaultParagraphFont"/>
    <w:uiPriority w:val="99"/>
    <w:semiHidden/>
    <w:rsid w:val="00BE2389"/>
    <w:rPr>
      <w:color w:val="808080"/>
    </w:rPr>
  </w:style>
  <w:style w:type="paragraph" w:styleId="BalloonText">
    <w:name w:val="Balloon Text"/>
    <w:basedOn w:val="Normal"/>
    <w:link w:val="BalloonTextChar"/>
    <w:uiPriority w:val="99"/>
    <w:semiHidden/>
    <w:unhideWhenUsed/>
    <w:rsid w:val="00BE2389"/>
    <w:rPr>
      <w:rFonts w:ascii="Tahoma" w:hAnsi="Tahoma" w:cs="Tahoma"/>
      <w:sz w:val="16"/>
      <w:szCs w:val="16"/>
    </w:rPr>
  </w:style>
  <w:style w:type="character" w:customStyle="1" w:styleId="BalloonTextChar">
    <w:name w:val="Balloon Text Char"/>
    <w:basedOn w:val="DefaultParagraphFont"/>
    <w:link w:val="BalloonText"/>
    <w:uiPriority w:val="99"/>
    <w:semiHidden/>
    <w:rsid w:val="00BE2389"/>
    <w:rPr>
      <w:rFonts w:ascii="Tahoma" w:hAnsi="Tahoma" w:cs="Tahoma"/>
      <w:sz w:val="16"/>
      <w:szCs w:val="16"/>
      <w:lang w:val="en-CA" w:eastAsia="en-US"/>
    </w:rPr>
  </w:style>
  <w:style w:type="paragraph" w:styleId="ListParagraph">
    <w:name w:val="List Paragraph"/>
    <w:basedOn w:val="Normal"/>
    <w:uiPriority w:val="34"/>
    <w:qFormat/>
    <w:rsid w:val="00986CF6"/>
    <w:pPr>
      <w:ind w:left="720"/>
      <w:contextualSpacing/>
    </w:pPr>
  </w:style>
  <w:style w:type="paragraph" w:customStyle="1" w:styleId="Body">
    <w:name w:val="Body"/>
    <w:rsid w:val="00D06083"/>
    <w:pPr>
      <w:pBdr>
        <w:top w:val="nil"/>
        <w:left w:val="nil"/>
        <w:bottom w:val="nil"/>
        <w:right w:val="nil"/>
        <w:between w:val="nil"/>
        <w:bar w:val="nil"/>
      </w:pBdr>
    </w:pPr>
    <w:rPr>
      <w:rFonts w:eastAsia="Arial Unicode MS" w:cs="Arial Unicode MS"/>
      <w:color w:val="000000"/>
      <w:sz w:val="24"/>
      <w:szCs w:val="24"/>
      <w:u w:color="000000"/>
      <w:bdr w:val="nil"/>
      <w:lang w:val="en-CH"/>
      <w14:textOutline w14:w="0" w14:cap="flat" w14:cmpd="sng" w14:algn="ctr">
        <w14:noFill/>
        <w14:prstDash w14:val="solid"/>
        <w14:bevel/>
      </w14:textOutline>
    </w:rPr>
  </w:style>
  <w:style w:type="table" w:styleId="TableGrid">
    <w:name w:val="Table Grid"/>
    <w:basedOn w:val="TableNormal"/>
    <w:uiPriority w:val="39"/>
    <w:rsid w:val="00D06083"/>
    <w:pPr>
      <w:pBdr>
        <w:top w:val="nil"/>
        <w:left w:val="nil"/>
        <w:bottom w:val="nil"/>
        <w:right w:val="nil"/>
        <w:between w:val="nil"/>
        <w:bar w:val="nil"/>
      </w:pBdr>
    </w:pPr>
    <w:rPr>
      <w:rFonts w:eastAsia="Arial Unicode MS"/>
      <w:bdr w:val="nil"/>
      <w:lang w:val="en-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047017">
      <w:bodyDiv w:val="1"/>
      <w:marLeft w:val="0"/>
      <w:marRight w:val="0"/>
      <w:marTop w:val="0"/>
      <w:marBottom w:val="0"/>
      <w:divBdr>
        <w:top w:val="none" w:sz="0" w:space="0" w:color="auto"/>
        <w:left w:val="none" w:sz="0" w:space="0" w:color="auto"/>
        <w:bottom w:val="none" w:sz="0" w:space="0" w:color="auto"/>
        <w:right w:val="none" w:sz="0" w:space="0" w:color="auto"/>
      </w:divBdr>
      <w:divsChild>
        <w:div w:id="108354198">
          <w:marLeft w:val="480"/>
          <w:marRight w:val="0"/>
          <w:marTop w:val="0"/>
          <w:marBottom w:val="0"/>
          <w:divBdr>
            <w:top w:val="none" w:sz="0" w:space="0" w:color="auto"/>
            <w:left w:val="none" w:sz="0" w:space="0" w:color="auto"/>
            <w:bottom w:val="none" w:sz="0" w:space="0" w:color="auto"/>
            <w:right w:val="none" w:sz="0" w:space="0" w:color="auto"/>
          </w:divBdr>
        </w:div>
        <w:div w:id="1597059384">
          <w:marLeft w:val="480"/>
          <w:marRight w:val="0"/>
          <w:marTop w:val="0"/>
          <w:marBottom w:val="0"/>
          <w:divBdr>
            <w:top w:val="none" w:sz="0" w:space="0" w:color="auto"/>
            <w:left w:val="none" w:sz="0" w:space="0" w:color="auto"/>
            <w:bottom w:val="none" w:sz="0" w:space="0" w:color="auto"/>
            <w:right w:val="none" w:sz="0" w:space="0" w:color="auto"/>
          </w:divBdr>
        </w:div>
        <w:div w:id="1211653144">
          <w:marLeft w:val="480"/>
          <w:marRight w:val="0"/>
          <w:marTop w:val="0"/>
          <w:marBottom w:val="0"/>
          <w:divBdr>
            <w:top w:val="none" w:sz="0" w:space="0" w:color="auto"/>
            <w:left w:val="none" w:sz="0" w:space="0" w:color="auto"/>
            <w:bottom w:val="none" w:sz="0" w:space="0" w:color="auto"/>
            <w:right w:val="none" w:sz="0" w:space="0" w:color="auto"/>
          </w:divBdr>
        </w:div>
        <w:div w:id="665477273">
          <w:marLeft w:val="480"/>
          <w:marRight w:val="0"/>
          <w:marTop w:val="0"/>
          <w:marBottom w:val="0"/>
          <w:divBdr>
            <w:top w:val="none" w:sz="0" w:space="0" w:color="auto"/>
            <w:left w:val="none" w:sz="0" w:space="0" w:color="auto"/>
            <w:bottom w:val="none" w:sz="0" w:space="0" w:color="auto"/>
            <w:right w:val="none" w:sz="0" w:space="0" w:color="auto"/>
          </w:divBdr>
        </w:div>
        <w:div w:id="2093966306">
          <w:marLeft w:val="480"/>
          <w:marRight w:val="0"/>
          <w:marTop w:val="0"/>
          <w:marBottom w:val="0"/>
          <w:divBdr>
            <w:top w:val="none" w:sz="0" w:space="0" w:color="auto"/>
            <w:left w:val="none" w:sz="0" w:space="0" w:color="auto"/>
            <w:bottom w:val="none" w:sz="0" w:space="0" w:color="auto"/>
            <w:right w:val="none" w:sz="0" w:space="0" w:color="auto"/>
          </w:divBdr>
        </w:div>
        <w:div w:id="196890578">
          <w:marLeft w:val="480"/>
          <w:marRight w:val="0"/>
          <w:marTop w:val="0"/>
          <w:marBottom w:val="0"/>
          <w:divBdr>
            <w:top w:val="none" w:sz="0" w:space="0" w:color="auto"/>
            <w:left w:val="none" w:sz="0" w:space="0" w:color="auto"/>
            <w:bottom w:val="none" w:sz="0" w:space="0" w:color="auto"/>
            <w:right w:val="none" w:sz="0" w:space="0" w:color="auto"/>
          </w:divBdr>
        </w:div>
        <w:div w:id="1137451871">
          <w:marLeft w:val="480"/>
          <w:marRight w:val="0"/>
          <w:marTop w:val="0"/>
          <w:marBottom w:val="0"/>
          <w:divBdr>
            <w:top w:val="none" w:sz="0" w:space="0" w:color="auto"/>
            <w:left w:val="none" w:sz="0" w:space="0" w:color="auto"/>
            <w:bottom w:val="none" w:sz="0" w:space="0" w:color="auto"/>
            <w:right w:val="none" w:sz="0" w:space="0" w:color="auto"/>
          </w:divBdr>
        </w:div>
        <w:div w:id="2122525001">
          <w:marLeft w:val="480"/>
          <w:marRight w:val="0"/>
          <w:marTop w:val="0"/>
          <w:marBottom w:val="0"/>
          <w:divBdr>
            <w:top w:val="none" w:sz="0" w:space="0" w:color="auto"/>
            <w:left w:val="none" w:sz="0" w:space="0" w:color="auto"/>
            <w:bottom w:val="none" w:sz="0" w:space="0" w:color="auto"/>
            <w:right w:val="none" w:sz="0" w:space="0" w:color="auto"/>
          </w:divBdr>
        </w:div>
        <w:div w:id="1559707269">
          <w:marLeft w:val="480"/>
          <w:marRight w:val="0"/>
          <w:marTop w:val="0"/>
          <w:marBottom w:val="0"/>
          <w:divBdr>
            <w:top w:val="none" w:sz="0" w:space="0" w:color="auto"/>
            <w:left w:val="none" w:sz="0" w:space="0" w:color="auto"/>
            <w:bottom w:val="none" w:sz="0" w:space="0" w:color="auto"/>
            <w:right w:val="none" w:sz="0" w:space="0" w:color="auto"/>
          </w:divBdr>
        </w:div>
        <w:div w:id="293602141">
          <w:marLeft w:val="480"/>
          <w:marRight w:val="0"/>
          <w:marTop w:val="0"/>
          <w:marBottom w:val="0"/>
          <w:divBdr>
            <w:top w:val="none" w:sz="0" w:space="0" w:color="auto"/>
            <w:left w:val="none" w:sz="0" w:space="0" w:color="auto"/>
            <w:bottom w:val="none" w:sz="0" w:space="0" w:color="auto"/>
            <w:right w:val="none" w:sz="0" w:space="0" w:color="auto"/>
          </w:divBdr>
        </w:div>
        <w:div w:id="177044439">
          <w:marLeft w:val="480"/>
          <w:marRight w:val="0"/>
          <w:marTop w:val="0"/>
          <w:marBottom w:val="0"/>
          <w:divBdr>
            <w:top w:val="none" w:sz="0" w:space="0" w:color="auto"/>
            <w:left w:val="none" w:sz="0" w:space="0" w:color="auto"/>
            <w:bottom w:val="none" w:sz="0" w:space="0" w:color="auto"/>
            <w:right w:val="none" w:sz="0" w:space="0" w:color="auto"/>
          </w:divBdr>
        </w:div>
        <w:div w:id="319775935">
          <w:marLeft w:val="480"/>
          <w:marRight w:val="0"/>
          <w:marTop w:val="0"/>
          <w:marBottom w:val="0"/>
          <w:divBdr>
            <w:top w:val="none" w:sz="0" w:space="0" w:color="auto"/>
            <w:left w:val="none" w:sz="0" w:space="0" w:color="auto"/>
            <w:bottom w:val="none" w:sz="0" w:space="0" w:color="auto"/>
            <w:right w:val="none" w:sz="0" w:space="0" w:color="auto"/>
          </w:divBdr>
        </w:div>
      </w:divsChild>
    </w:div>
    <w:div w:id="268391732">
      <w:bodyDiv w:val="1"/>
      <w:marLeft w:val="0"/>
      <w:marRight w:val="0"/>
      <w:marTop w:val="0"/>
      <w:marBottom w:val="0"/>
      <w:divBdr>
        <w:top w:val="none" w:sz="0" w:space="0" w:color="auto"/>
        <w:left w:val="none" w:sz="0" w:space="0" w:color="auto"/>
        <w:bottom w:val="none" w:sz="0" w:space="0" w:color="auto"/>
        <w:right w:val="none" w:sz="0" w:space="0" w:color="auto"/>
      </w:divBdr>
      <w:divsChild>
        <w:div w:id="1024012454">
          <w:marLeft w:val="480"/>
          <w:marRight w:val="0"/>
          <w:marTop w:val="0"/>
          <w:marBottom w:val="0"/>
          <w:divBdr>
            <w:top w:val="none" w:sz="0" w:space="0" w:color="auto"/>
            <w:left w:val="none" w:sz="0" w:space="0" w:color="auto"/>
            <w:bottom w:val="none" w:sz="0" w:space="0" w:color="auto"/>
            <w:right w:val="none" w:sz="0" w:space="0" w:color="auto"/>
          </w:divBdr>
        </w:div>
        <w:div w:id="1944995363">
          <w:marLeft w:val="480"/>
          <w:marRight w:val="0"/>
          <w:marTop w:val="0"/>
          <w:marBottom w:val="0"/>
          <w:divBdr>
            <w:top w:val="none" w:sz="0" w:space="0" w:color="auto"/>
            <w:left w:val="none" w:sz="0" w:space="0" w:color="auto"/>
            <w:bottom w:val="none" w:sz="0" w:space="0" w:color="auto"/>
            <w:right w:val="none" w:sz="0" w:space="0" w:color="auto"/>
          </w:divBdr>
        </w:div>
        <w:div w:id="937325921">
          <w:marLeft w:val="480"/>
          <w:marRight w:val="0"/>
          <w:marTop w:val="0"/>
          <w:marBottom w:val="0"/>
          <w:divBdr>
            <w:top w:val="none" w:sz="0" w:space="0" w:color="auto"/>
            <w:left w:val="none" w:sz="0" w:space="0" w:color="auto"/>
            <w:bottom w:val="none" w:sz="0" w:space="0" w:color="auto"/>
            <w:right w:val="none" w:sz="0" w:space="0" w:color="auto"/>
          </w:divBdr>
        </w:div>
        <w:div w:id="602106319">
          <w:marLeft w:val="480"/>
          <w:marRight w:val="0"/>
          <w:marTop w:val="0"/>
          <w:marBottom w:val="0"/>
          <w:divBdr>
            <w:top w:val="none" w:sz="0" w:space="0" w:color="auto"/>
            <w:left w:val="none" w:sz="0" w:space="0" w:color="auto"/>
            <w:bottom w:val="none" w:sz="0" w:space="0" w:color="auto"/>
            <w:right w:val="none" w:sz="0" w:space="0" w:color="auto"/>
          </w:divBdr>
        </w:div>
        <w:div w:id="1082917221">
          <w:marLeft w:val="480"/>
          <w:marRight w:val="0"/>
          <w:marTop w:val="0"/>
          <w:marBottom w:val="0"/>
          <w:divBdr>
            <w:top w:val="none" w:sz="0" w:space="0" w:color="auto"/>
            <w:left w:val="none" w:sz="0" w:space="0" w:color="auto"/>
            <w:bottom w:val="none" w:sz="0" w:space="0" w:color="auto"/>
            <w:right w:val="none" w:sz="0" w:space="0" w:color="auto"/>
          </w:divBdr>
        </w:div>
        <w:div w:id="49577664">
          <w:marLeft w:val="480"/>
          <w:marRight w:val="0"/>
          <w:marTop w:val="0"/>
          <w:marBottom w:val="0"/>
          <w:divBdr>
            <w:top w:val="none" w:sz="0" w:space="0" w:color="auto"/>
            <w:left w:val="none" w:sz="0" w:space="0" w:color="auto"/>
            <w:bottom w:val="none" w:sz="0" w:space="0" w:color="auto"/>
            <w:right w:val="none" w:sz="0" w:space="0" w:color="auto"/>
          </w:divBdr>
        </w:div>
        <w:div w:id="761605582">
          <w:marLeft w:val="480"/>
          <w:marRight w:val="0"/>
          <w:marTop w:val="0"/>
          <w:marBottom w:val="0"/>
          <w:divBdr>
            <w:top w:val="none" w:sz="0" w:space="0" w:color="auto"/>
            <w:left w:val="none" w:sz="0" w:space="0" w:color="auto"/>
            <w:bottom w:val="none" w:sz="0" w:space="0" w:color="auto"/>
            <w:right w:val="none" w:sz="0" w:space="0" w:color="auto"/>
          </w:divBdr>
        </w:div>
        <w:div w:id="1032270045">
          <w:marLeft w:val="480"/>
          <w:marRight w:val="0"/>
          <w:marTop w:val="0"/>
          <w:marBottom w:val="0"/>
          <w:divBdr>
            <w:top w:val="none" w:sz="0" w:space="0" w:color="auto"/>
            <w:left w:val="none" w:sz="0" w:space="0" w:color="auto"/>
            <w:bottom w:val="none" w:sz="0" w:space="0" w:color="auto"/>
            <w:right w:val="none" w:sz="0" w:space="0" w:color="auto"/>
          </w:divBdr>
        </w:div>
        <w:div w:id="526872607">
          <w:marLeft w:val="480"/>
          <w:marRight w:val="0"/>
          <w:marTop w:val="0"/>
          <w:marBottom w:val="0"/>
          <w:divBdr>
            <w:top w:val="none" w:sz="0" w:space="0" w:color="auto"/>
            <w:left w:val="none" w:sz="0" w:space="0" w:color="auto"/>
            <w:bottom w:val="none" w:sz="0" w:space="0" w:color="auto"/>
            <w:right w:val="none" w:sz="0" w:space="0" w:color="auto"/>
          </w:divBdr>
        </w:div>
        <w:div w:id="145365031">
          <w:marLeft w:val="480"/>
          <w:marRight w:val="0"/>
          <w:marTop w:val="0"/>
          <w:marBottom w:val="0"/>
          <w:divBdr>
            <w:top w:val="none" w:sz="0" w:space="0" w:color="auto"/>
            <w:left w:val="none" w:sz="0" w:space="0" w:color="auto"/>
            <w:bottom w:val="none" w:sz="0" w:space="0" w:color="auto"/>
            <w:right w:val="none" w:sz="0" w:space="0" w:color="auto"/>
          </w:divBdr>
        </w:div>
        <w:div w:id="502083967">
          <w:marLeft w:val="480"/>
          <w:marRight w:val="0"/>
          <w:marTop w:val="0"/>
          <w:marBottom w:val="0"/>
          <w:divBdr>
            <w:top w:val="none" w:sz="0" w:space="0" w:color="auto"/>
            <w:left w:val="none" w:sz="0" w:space="0" w:color="auto"/>
            <w:bottom w:val="none" w:sz="0" w:space="0" w:color="auto"/>
            <w:right w:val="none" w:sz="0" w:space="0" w:color="auto"/>
          </w:divBdr>
        </w:div>
        <w:div w:id="2126267164">
          <w:marLeft w:val="480"/>
          <w:marRight w:val="0"/>
          <w:marTop w:val="0"/>
          <w:marBottom w:val="0"/>
          <w:divBdr>
            <w:top w:val="none" w:sz="0" w:space="0" w:color="auto"/>
            <w:left w:val="none" w:sz="0" w:space="0" w:color="auto"/>
            <w:bottom w:val="none" w:sz="0" w:space="0" w:color="auto"/>
            <w:right w:val="none" w:sz="0" w:space="0" w:color="auto"/>
          </w:divBdr>
        </w:div>
        <w:div w:id="583606207">
          <w:marLeft w:val="480"/>
          <w:marRight w:val="0"/>
          <w:marTop w:val="0"/>
          <w:marBottom w:val="0"/>
          <w:divBdr>
            <w:top w:val="none" w:sz="0" w:space="0" w:color="auto"/>
            <w:left w:val="none" w:sz="0" w:space="0" w:color="auto"/>
            <w:bottom w:val="none" w:sz="0" w:space="0" w:color="auto"/>
            <w:right w:val="none" w:sz="0" w:space="0" w:color="auto"/>
          </w:divBdr>
        </w:div>
        <w:div w:id="1624269091">
          <w:marLeft w:val="480"/>
          <w:marRight w:val="0"/>
          <w:marTop w:val="0"/>
          <w:marBottom w:val="0"/>
          <w:divBdr>
            <w:top w:val="none" w:sz="0" w:space="0" w:color="auto"/>
            <w:left w:val="none" w:sz="0" w:space="0" w:color="auto"/>
            <w:bottom w:val="none" w:sz="0" w:space="0" w:color="auto"/>
            <w:right w:val="none" w:sz="0" w:space="0" w:color="auto"/>
          </w:divBdr>
        </w:div>
      </w:divsChild>
    </w:div>
    <w:div w:id="695155222">
      <w:bodyDiv w:val="1"/>
      <w:marLeft w:val="0"/>
      <w:marRight w:val="0"/>
      <w:marTop w:val="0"/>
      <w:marBottom w:val="0"/>
      <w:divBdr>
        <w:top w:val="none" w:sz="0" w:space="0" w:color="auto"/>
        <w:left w:val="none" w:sz="0" w:space="0" w:color="auto"/>
        <w:bottom w:val="none" w:sz="0" w:space="0" w:color="auto"/>
        <w:right w:val="none" w:sz="0" w:space="0" w:color="auto"/>
      </w:divBdr>
      <w:divsChild>
        <w:div w:id="79838021">
          <w:marLeft w:val="480"/>
          <w:marRight w:val="0"/>
          <w:marTop w:val="0"/>
          <w:marBottom w:val="0"/>
          <w:divBdr>
            <w:top w:val="none" w:sz="0" w:space="0" w:color="auto"/>
            <w:left w:val="none" w:sz="0" w:space="0" w:color="auto"/>
            <w:bottom w:val="none" w:sz="0" w:space="0" w:color="auto"/>
            <w:right w:val="none" w:sz="0" w:space="0" w:color="auto"/>
          </w:divBdr>
        </w:div>
        <w:div w:id="1369185669">
          <w:marLeft w:val="480"/>
          <w:marRight w:val="0"/>
          <w:marTop w:val="0"/>
          <w:marBottom w:val="0"/>
          <w:divBdr>
            <w:top w:val="none" w:sz="0" w:space="0" w:color="auto"/>
            <w:left w:val="none" w:sz="0" w:space="0" w:color="auto"/>
            <w:bottom w:val="none" w:sz="0" w:space="0" w:color="auto"/>
            <w:right w:val="none" w:sz="0" w:space="0" w:color="auto"/>
          </w:divBdr>
        </w:div>
        <w:div w:id="268852321">
          <w:marLeft w:val="480"/>
          <w:marRight w:val="0"/>
          <w:marTop w:val="0"/>
          <w:marBottom w:val="0"/>
          <w:divBdr>
            <w:top w:val="none" w:sz="0" w:space="0" w:color="auto"/>
            <w:left w:val="none" w:sz="0" w:space="0" w:color="auto"/>
            <w:bottom w:val="none" w:sz="0" w:space="0" w:color="auto"/>
            <w:right w:val="none" w:sz="0" w:space="0" w:color="auto"/>
          </w:divBdr>
        </w:div>
        <w:div w:id="246576009">
          <w:marLeft w:val="480"/>
          <w:marRight w:val="0"/>
          <w:marTop w:val="0"/>
          <w:marBottom w:val="0"/>
          <w:divBdr>
            <w:top w:val="none" w:sz="0" w:space="0" w:color="auto"/>
            <w:left w:val="none" w:sz="0" w:space="0" w:color="auto"/>
            <w:bottom w:val="none" w:sz="0" w:space="0" w:color="auto"/>
            <w:right w:val="none" w:sz="0" w:space="0" w:color="auto"/>
          </w:divBdr>
        </w:div>
        <w:div w:id="166674323">
          <w:marLeft w:val="480"/>
          <w:marRight w:val="0"/>
          <w:marTop w:val="0"/>
          <w:marBottom w:val="0"/>
          <w:divBdr>
            <w:top w:val="none" w:sz="0" w:space="0" w:color="auto"/>
            <w:left w:val="none" w:sz="0" w:space="0" w:color="auto"/>
            <w:bottom w:val="none" w:sz="0" w:space="0" w:color="auto"/>
            <w:right w:val="none" w:sz="0" w:space="0" w:color="auto"/>
          </w:divBdr>
        </w:div>
        <w:div w:id="280917182">
          <w:marLeft w:val="480"/>
          <w:marRight w:val="0"/>
          <w:marTop w:val="0"/>
          <w:marBottom w:val="0"/>
          <w:divBdr>
            <w:top w:val="none" w:sz="0" w:space="0" w:color="auto"/>
            <w:left w:val="none" w:sz="0" w:space="0" w:color="auto"/>
            <w:bottom w:val="none" w:sz="0" w:space="0" w:color="auto"/>
            <w:right w:val="none" w:sz="0" w:space="0" w:color="auto"/>
          </w:divBdr>
        </w:div>
        <w:div w:id="1334256976">
          <w:marLeft w:val="480"/>
          <w:marRight w:val="0"/>
          <w:marTop w:val="0"/>
          <w:marBottom w:val="0"/>
          <w:divBdr>
            <w:top w:val="none" w:sz="0" w:space="0" w:color="auto"/>
            <w:left w:val="none" w:sz="0" w:space="0" w:color="auto"/>
            <w:bottom w:val="none" w:sz="0" w:space="0" w:color="auto"/>
            <w:right w:val="none" w:sz="0" w:space="0" w:color="auto"/>
          </w:divBdr>
        </w:div>
        <w:div w:id="212736041">
          <w:marLeft w:val="480"/>
          <w:marRight w:val="0"/>
          <w:marTop w:val="0"/>
          <w:marBottom w:val="0"/>
          <w:divBdr>
            <w:top w:val="none" w:sz="0" w:space="0" w:color="auto"/>
            <w:left w:val="none" w:sz="0" w:space="0" w:color="auto"/>
            <w:bottom w:val="none" w:sz="0" w:space="0" w:color="auto"/>
            <w:right w:val="none" w:sz="0" w:space="0" w:color="auto"/>
          </w:divBdr>
        </w:div>
        <w:div w:id="1548253231">
          <w:marLeft w:val="480"/>
          <w:marRight w:val="0"/>
          <w:marTop w:val="0"/>
          <w:marBottom w:val="0"/>
          <w:divBdr>
            <w:top w:val="none" w:sz="0" w:space="0" w:color="auto"/>
            <w:left w:val="none" w:sz="0" w:space="0" w:color="auto"/>
            <w:bottom w:val="none" w:sz="0" w:space="0" w:color="auto"/>
            <w:right w:val="none" w:sz="0" w:space="0" w:color="auto"/>
          </w:divBdr>
        </w:div>
        <w:div w:id="1192262406">
          <w:marLeft w:val="480"/>
          <w:marRight w:val="0"/>
          <w:marTop w:val="0"/>
          <w:marBottom w:val="0"/>
          <w:divBdr>
            <w:top w:val="none" w:sz="0" w:space="0" w:color="auto"/>
            <w:left w:val="none" w:sz="0" w:space="0" w:color="auto"/>
            <w:bottom w:val="none" w:sz="0" w:space="0" w:color="auto"/>
            <w:right w:val="none" w:sz="0" w:space="0" w:color="auto"/>
          </w:divBdr>
        </w:div>
        <w:div w:id="834495754">
          <w:marLeft w:val="480"/>
          <w:marRight w:val="0"/>
          <w:marTop w:val="0"/>
          <w:marBottom w:val="0"/>
          <w:divBdr>
            <w:top w:val="none" w:sz="0" w:space="0" w:color="auto"/>
            <w:left w:val="none" w:sz="0" w:space="0" w:color="auto"/>
            <w:bottom w:val="none" w:sz="0" w:space="0" w:color="auto"/>
            <w:right w:val="none" w:sz="0" w:space="0" w:color="auto"/>
          </w:divBdr>
        </w:div>
        <w:div w:id="1655723498">
          <w:marLeft w:val="480"/>
          <w:marRight w:val="0"/>
          <w:marTop w:val="0"/>
          <w:marBottom w:val="0"/>
          <w:divBdr>
            <w:top w:val="none" w:sz="0" w:space="0" w:color="auto"/>
            <w:left w:val="none" w:sz="0" w:space="0" w:color="auto"/>
            <w:bottom w:val="none" w:sz="0" w:space="0" w:color="auto"/>
            <w:right w:val="none" w:sz="0" w:space="0" w:color="auto"/>
          </w:divBdr>
        </w:div>
        <w:div w:id="174272112">
          <w:marLeft w:val="480"/>
          <w:marRight w:val="0"/>
          <w:marTop w:val="0"/>
          <w:marBottom w:val="0"/>
          <w:divBdr>
            <w:top w:val="none" w:sz="0" w:space="0" w:color="auto"/>
            <w:left w:val="none" w:sz="0" w:space="0" w:color="auto"/>
            <w:bottom w:val="none" w:sz="0" w:space="0" w:color="auto"/>
            <w:right w:val="none" w:sz="0" w:space="0" w:color="auto"/>
          </w:divBdr>
        </w:div>
        <w:div w:id="647325024">
          <w:marLeft w:val="480"/>
          <w:marRight w:val="0"/>
          <w:marTop w:val="0"/>
          <w:marBottom w:val="0"/>
          <w:divBdr>
            <w:top w:val="none" w:sz="0" w:space="0" w:color="auto"/>
            <w:left w:val="none" w:sz="0" w:space="0" w:color="auto"/>
            <w:bottom w:val="none" w:sz="0" w:space="0" w:color="auto"/>
            <w:right w:val="none" w:sz="0" w:space="0" w:color="auto"/>
          </w:divBdr>
        </w:div>
      </w:divsChild>
    </w:div>
    <w:div w:id="768432292">
      <w:bodyDiv w:val="1"/>
      <w:marLeft w:val="0"/>
      <w:marRight w:val="0"/>
      <w:marTop w:val="0"/>
      <w:marBottom w:val="0"/>
      <w:divBdr>
        <w:top w:val="none" w:sz="0" w:space="0" w:color="auto"/>
        <w:left w:val="none" w:sz="0" w:space="0" w:color="auto"/>
        <w:bottom w:val="none" w:sz="0" w:space="0" w:color="auto"/>
        <w:right w:val="none" w:sz="0" w:space="0" w:color="auto"/>
      </w:divBdr>
      <w:divsChild>
        <w:div w:id="546111572">
          <w:marLeft w:val="480"/>
          <w:marRight w:val="0"/>
          <w:marTop w:val="0"/>
          <w:marBottom w:val="0"/>
          <w:divBdr>
            <w:top w:val="none" w:sz="0" w:space="0" w:color="auto"/>
            <w:left w:val="none" w:sz="0" w:space="0" w:color="auto"/>
            <w:bottom w:val="none" w:sz="0" w:space="0" w:color="auto"/>
            <w:right w:val="none" w:sz="0" w:space="0" w:color="auto"/>
          </w:divBdr>
        </w:div>
        <w:div w:id="818425185">
          <w:marLeft w:val="480"/>
          <w:marRight w:val="0"/>
          <w:marTop w:val="0"/>
          <w:marBottom w:val="0"/>
          <w:divBdr>
            <w:top w:val="none" w:sz="0" w:space="0" w:color="auto"/>
            <w:left w:val="none" w:sz="0" w:space="0" w:color="auto"/>
            <w:bottom w:val="none" w:sz="0" w:space="0" w:color="auto"/>
            <w:right w:val="none" w:sz="0" w:space="0" w:color="auto"/>
          </w:divBdr>
        </w:div>
        <w:div w:id="59448668">
          <w:marLeft w:val="480"/>
          <w:marRight w:val="0"/>
          <w:marTop w:val="0"/>
          <w:marBottom w:val="0"/>
          <w:divBdr>
            <w:top w:val="none" w:sz="0" w:space="0" w:color="auto"/>
            <w:left w:val="none" w:sz="0" w:space="0" w:color="auto"/>
            <w:bottom w:val="none" w:sz="0" w:space="0" w:color="auto"/>
            <w:right w:val="none" w:sz="0" w:space="0" w:color="auto"/>
          </w:divBdr>
        </w:div>
        <w:div w:id="1526408204">
          <w:marLeft w:val="480"/>
          <w:marRight w:val="0"/>
          <w:marTop w:val="0"/>
          <w:marBottom w:val="0"/>
          <w:divBdr>
            <w:top w:val="none" w:sz="0" w:space="0" w:color="auto"/>
            <w:left w:val="none" w:sz="0" w:space="0" w:color="auto"/>
            <w:bottom w:val="none" w:sz="0" w:space="0" w:color="auto"/>
            <w:right w:val="none" w:sz="0" w:space="0" w:color="auto"/>
          </w:divBdr>
        </w:div>
        <w:div w:id="1989093679">
          <w:marLeft w:val="480"/>
          <w:marRight w:val="0"/>
          <w:marTop w:val="0"/>
          <w:marBottom w:val="0"/>
          <w:divBdr>
            <w:top w:val="none" w:sz="0" w:space="0" w:color="auto"/>
            <w:left w:val="none" w:sz="0" w:space="0" w:color="auto"/>
            <w:bottom w:val="none" w:sz="0" w:space="0" w:color="auto"/>
            <w:right w:val="none" w:sz="0" w:space="0" w:color="auto"/>
          </w:divBdr>
        </w:div>
        <w:div w:id="232619735">
          <w:marLeft w:val="480"/>
          <w:marRight w:val="0"/>
          <w:marTop w:val="0"/>
          <w:marBottom w:val="0"/>
          <w:divBdr>
            <w:top w:val="none" w:sz="0" w:space="0" w:color="auto"/>
            <w:left w:val="none" w:sz="0" w:space="0" w:color="auto"/>
            <w:bottom w:val="none" w:sz="0" w:space="0" w:color="auto"/>
            <w:right w:val="none" w:sz="0" w:space="0" w:color="auto"/>
          </w:divBdr>
        </w:div>
        <w:div w:id="825898408">
          <w:marLeft w:val="480"/>
          <w:marRight w:val="0"/>
          <w:marTop w:val="0"/>
          <w:marBottom w:val="0"/>
          <w:divBdr>
            <w:top w:val="none" w:sz="0" w:space="0" w:color="auto"/>
            <w:left w:val="none" w:sz="0" w:space="0" w:color="auto"/>
            <w:bottom w:val="none" w:sz="0" w:space="0" w:color="auto"/>
            <w:right w:val="none" w:sz="0" w:space="0" w:color="auto"/>
          </w:divBdr>
        </w:div>
        <w:div w:id="149911865">
          <w:marLeft w:val="480"/>
          <w:marRight w:val="0"/>
          <w:marTop w:val="0"/>
          <w:marBottom w:val="0"/>
          <w:divBdr>
            <w:top w:val="none" w:sz="0" w:space="0" w:color="auto"/>
            <w:left w:val="none" w:sz="0" w:space="0" w:color="auto"/>
            <w:bottom w:val="none" w:sz="0" w:space="0" w:color="auto"/>
            <w:right w:val="none" w:sz="0" w:space="0" w:color="auto"/>
          </w:divBdr>
        </w:div>
        <w:div w:id="1025062405">
          <w:marLeft w:val="480"/>
          <w:marRight w:val="0"/>
          <w:marTop w:val="0"/>
          <w:marBottom w:val="0"/>
          <w:divBdr>
            <w:top w:val="none" w:sz="0" w:space="0" w:color="auto"/>
            <w:left w:val="none" w:sz="0" w:space="0" w:color="auto"/>
            <w:bottom w:val="none" w:sz="0" w:space="0" w:color="auto"/>
            <w:right w:val="none" w:sz="0" w:space="0" w:color="auto"/>
          </w:divBdr>
        </w:div>
        <w:div w:id="24602511">
          <w:marLeft w:val="480"/>
          <w:marRight w:val="0"/>
          <w:marTop w:val="0"/>
          <w:marBottom w:val="0"/>
          <w:divBdr>
            <w:top w:val="none" w:sz="0" w:space="0" w:color="auto"/>
            <w:left w:val="none" w:sz="0" w:space="0" w:color="auto"/>
            <w:bottom w:val="none" w:sz="0" w:space="0" w:color="auto"/>
            <w:right w:val="none" w:sz="0" w:space="0" w:color="auto"/>
          </w:divBdr>
        </w:div>
        <w:div w:id="2036151209">
          <w:marLeft w:val="480"/>
          <w:marRight w:val="0"/>
          <w:marTop w:val="0"/>
          <w:marBottom w:val="0"/>
          <w:divBdr>
            <w:top w:val="none" w:sz="0" w:space="0" w:color="auto"/>
            <w:left w:val="none" w:sz="0" w:space="0" w:color="auto"/>
            <w:bottom w:val="none" w:sz="0" w:space="0" w:color="auto"/>
            <w:right w:val="none" w:sz="0" w:space="0" w:color="auto"/>
          </w:divBdr>
        </w:div>
        <w:div w:id="1912079995">
          <w:marLeft w:val="480"/>
          <w:marRight w:val="0"/>
          <w:marTop w:val="0"/>
          <w:marBottom w:val="0"/>
          <w:divBdr>
            <w:top w:val="none" w:sz="0" w:space="0" w:color="auto"/>
            <w:left w:val="none" w:sz="0" w:space="0" w:color="auto"/>
            <w:bottom w:val="none" w:sz="0" w:space="0" w:color="auto"/>
            <w:right w:val="none" w:sz="0" w:space="0" w:color="auto"/>
          </w:divBdr>
        </w:div>
        <w:div w:id="866871786">
          <w:marLeft w:val="480"/>
          <w:marRight w:val="0"/>
          <w:marTop w:val="0"/>
          <w:marBottom w:val="0"/>
          <w:divBdr>
            <w:top w:val="none" w:sz="0" w:space="0" w:color="auto"/>
            <w:left w:val="none" w:sz="0" w:space="0" w:color="auto"/>
            <w:bottom w:val="none" w:sz="0" w:space="0" w:color="auto"/>
            <w:right w:val="none" w:sz="0" w:space="0" w:color="auto"/>
          </w:divBdr>
        </w:div>
        <w:div w:id="1736969194">
          <w:marLeft w:val="480"/>
          <w:marRight w:val="0"/>
          <w:marTop w:val="0"/>
          <w:marBottom w:val="0"/>
          <w:divBdr>
            <w:top w:val="none" w:sz="0" w:space="0" w:color="auto"/>
            <w:left w:val="none" w:sz="0" w:space="0" w:color="auto"/>
            <w:bottom w:val="none" w:sz="0" w:space="0" w:color="auto"/>
            <w:right w:val="none" w:sz="0" w:space="0" w:color="auto"/>
          </w:divBdr>
        </w:div>
      </w:divsChild>
    </w:div>
    <w:div w:id="836267744">
      <w:bodyDiv w:val="1"/>
      <w:marLeft w:val="0"/>
      <w:marRight w:val="0"/>
      <w:marTop w:val="0"/>
      <w:marBottom w:val="0"/>
      <w:divBdr>
        <w:top w:val="none" w:sz="0" w:space="0" w:color="auto"/>
        <w:left w:val="none" w:sz="0" w:space="0" w:color="auto"/>
        <w:bottom w:val="none" w:sz="0" w:space="0" w:color="auto"/>
        <w:right w:val="none" w:sz="0" w:space="0" w:color="auto"/>
      </w:divBdr>
      <w:divsChild>
        <w:div w:id="681475438">
          <w:marLeft w:val="480"/>
          <w:marRight w:val="0"/>
          <w:marTop w:val="0"/>
          <w:marBottom w:val="0"/>
          <w:divBdr>
            <w:top w:val="none" w:sz="0" w:space="0" w:color="auto"/>
            <w:left w:val="none" w:sz="0" w:space="0" w:color="auto"/>
            <w:bottom w:val="none" w:sz="0" w:space="0" w:color="auto"/>
            <w:right w:val="none" w:sz="0" w:space="0" w:color="auto"/>
          </w:divBdr>
        </w:div>
        <w:div w:id="1052721">
          <w:marLeft w:val="480"/>
          <w:marRight w:val="0"/>
          <w:marTop w:val="0"/>
          <w:marBottom w:val="0"/>
          <w:divBdr>
            <w:top w:val="none" w:sz="0" w:space="0" w:color="auto"/>
            <w:left w:val="none" w:sz="0" w:space="0" w:color="auto"/>
            <w:bottom w:val="none" w:sz="0" w:space="0" w:color="auto"/>
            <w:right w:val="none" w:sz="0" w:space="0" w:color="auto"/>
          </w:divBdr>
        </w:div>
        <w:div w:id="629701605">
          <w:marLeft w:val="480"/>
          <w:marRight w:val="0"/>
          <w:marTop w:val="0"/>
          <w:marBottom w:val="0"/>
          <w:divBdr>
            <w:top w:val="none" w:sz="0" w:space="0" w:color="auto"/>
            <w:left w:val="none" w:sz="0" w:space="0" w:color="auto"/>
            <w:bottom w:val="none" w:sz="0" w:space="0" w:color="auto"/>
            <w:right w:val="none" w:sz="0" w:space="0" w:color="auto"/>
          </w:divBdr>
        </w:div>
        <w:div w:id="593785418">
          <w:marLeft w:val="480"/>
          <w:marRight w:val="0"/>
          <w:marTop w:val="0"/>
          <w:marBottom w:val="0"/>
          <w:divBdr>
            <w:top w:val="none" w:sz="0" w:space="0" w:color="auto"/>
            <w:left w:val="none" w:sz="0" w:space="0" w:color="auto"/>
            <w:bottom w:val="none" w:sz="0" w:space="0" w:color="auto"/>
            <w:right w:val="none" w:sz="0" w:space="0" w:color="auto"/>
          </w:divBdr>
        </w:div>
      </w:divsChild>
    </w:div>
    <w:div w:id="860703062">
      <w:bodyDiv w:val="1"/>
      <w:marLeft w:val="0"/>
      <w:marRight w:val="0"/>
      <w:marTop w:val="0"/>
      <w:marBottom w:val="0"/>
      <w:divBdr>
        <w:top w:val="none" w:sz="0" w:space="0" w:color="auto"/>
        <w:left w:val="none" w:sz="0" w:space="0" w:color="auto"/>
        <w:bottom w:val="none" w:sz="0" w:space="0" w:color="auto"/>
        <w:right w:val="none" w:sz="0" w:space="0" w:color="auto"/>
      </w:divBdr>
    </w:div>
    <w:div w:id="1010718554">
      <w:bodyDiv w:val="1"/>
      <w:marLeft w:val="0"/>
      <w:marRight w:val="0"/>
      <w:marTop w:val="0"/>
      <w:marBottom w:val="0"/>
      <w:divBdr>
        <w:top w:val="none" w:sz="0" w:space="0" w:color="auto"/>
        <w:left w:val="none" w:sz="0" w:space="0" w:color="auto"/>
        <w:bottom w:val="none" w:sz="0" w:space="0" w:color="auto"/>
        <w:right w:val="none" w:sz="0" w:space="0" w:color="auto"/>
      </w:divBdr>
      <w:divsChild>
        <w:div w:id="450974042">
          <w:marLeft w:val="480"/>
          <w:marRight w:val="0"/>
          <w:marTop w:val="0"/>
          <w:marBottom w:val="0"/>
          <w:divBdr>
            <w:top w:val="none" w:sz="0" w:space="0" w:color="auto"/>
            <w:left w:val="none" w:sz="0" w:space="0" w:color="auto"/>
            <w:bottom w:val="none" w:sz="0" w:space="0" w:color="auto"/>
            <w:right w:val="none" w:sz="0" w:space="0" w:color="auto"/>
          </w:divBdr>
        </w:div>
        <w:div w:id="125199817">
          <w:marLeft w:val="480"/>
          <w:marRight w:val="0"/>
          <w:marTop w:val="0"/>
          <w:marBottom w:val="0"/>
          <w:divBdr>
            <w:top w:val="none" w:sz="0" w:space="0" w:color="auto"/>
            <w:left w:val="none" w:sz="0" w:space="0" w:color="auto"/>
            <w:bottom w:val="none" w:sz="0" w:space="0" w:color="auto"/>
            <w:right w:val="none" w:sz="0" w:space="0" w:color="auto"/>
          </w:divBdr>
        </w:div>
        <w:div w:id="75052466">
          <w:marLeft w:val="480"/>
          <w:marRight w:val="0"/>
          <w:marTop w:val="0"/>
          <w:marBottom w:val="0"/>
          <w:divBdr>
            <w:top w:val="none" w:sz="0" w:space="0" w:color="auto"/>
            <w:left w:val="none" w:sz="0" w:space="0" w:color="auto"/>
            <w:bottom w:val="none" w:sz="0" w:space="0" w:color="auto"/>
            <w:right w:val="none" w:sz="0" w:space="0" w:color="auto"/>
          </w:divBdr>
        </w:div>
        <w:div w:id="390352292">
          <w:marLeft w:val="480"/>
          <w:marRight w:val="0"/>
          <w:marTop w:val="0"/>
          <w:marBottom w:val="0"/>
          <w:divBdr>
            <w:top w:val="none" w:sz="0" w:space="0" w:color="auto"/>
            <w:left w:val="none" w:sz="0" w:space="0" w:color="auto"/>
            <w:bottom w:val="none" w:sz="0" w:space="0" w:color="auto"/>
            <w:right w:val="none" w:sz="0" w:space="0" w:color="auto"/>
          </w:divBdr>
        </w:div>
        <w:div w:id="925959678">
          <w:marLeft w:val="480"/>
          <w:marRight w:val="0"/>
          <w:marTop w:val="0"/>
          <w:marBottom w:val="0"/>
          <w:divBdr>
            <w:top w:val="none" w:sz="0" w:space="0" w:color="auto"/>
            <w:left w:val="none" w:sz="0" w:space="0" w:color="auto"/>
            <w:bottom w:val="none" w:sz="0" w:space="0" w:color="auto"/>
            <w:right w:val="none" w:sz="0" w:space="0" w:color="auto"/>
          </w:divBdr>
        </w:div>
        <w:div w:id="1948342908">
          <w:marLeft w:val="480"/>
          <w:marRight w:val="0"/>
          <w:marTop w:val="0"/>
          <w:marBottom w:val="0"/>
          <w:divBdr>
            <w:top w:val="none" w:sz="0" w:space="0" w:color="auto"/>
            <w:left w:val="none" w:sz="0" w:space="0" w:color="auto"/>
            <w:bottom w:val="none" w:sz="0" w:space="0" w:color="auto"/>
            <w:right w:val="none" w:sz="0" w:space="0" w:color="auto"/>
          </w:divBdr>
        </w:div>
        <w:div w:id="1813978366">
          <w:marLeft w:val="480"/>
          <w:marRight w:val="0"/>
          <w:marTop w:val="0"/>
          <w:marBottom w:val="0"/>
          <w:divBdr>
            <w:top w:val="none" w:sz="0" w:space="0" w:color="auto"/>
            <w:left w:val="none" w:sz="0" w:space="0" w:color="auto"/>
            <w:bottom w:val="none" w:sz="0" w:space="0" w:color="auto"/>
            <w:right w:val="none" w:sz="0" w:space="0" w:color="auto"/>
          </w:divBdr>
        </w:div>
        <w:div w:id="975064458">
          <w:marLeft w:val="480"/>
          <w:marRight w:val="0"/>
          <w:marTop w:val="0"/>
          <w:marBottom w:val="0"/>
          <w:divBdr>
            <w:top w:val="none" w:sz="0" w:space="0" w:color="auto"/>
            <w:left w:val="none" w:sz="0" w:space="0" w:color="auto"/>
            <w:bottom w:val="none" w:sz="0" w:space="0" w:color="auto"/>
            <w:right w:val="none" w:sz="0" w:space="0" w:color="auto"/>
          </w:divBdr>
        </w:div>
        <w:div w:id="1025791107">
          <w:marLeft w:val="480"/>
          <w:marRight w:val="0"/>
          <w:marTop w:val="0"/>
          <w:marBottom w:val="0"/>
          <w:divBdr>
            <w:top w:val="none" w:sz="0" w:space="0" w:color="auto"/>
            <w:left w:val="none" w:sz="0" w:space="0" w:color="auto"/>
            <w:bottom w:val="none" w:sz="0" w:space="0" w:color="auto"/>
            <w:right w:val="none" w:sz="0" w:space="0" w:color="auto"/>
          </w:divBdr>
        </w:div>
        <w:div w:id="1194464680">
          <w:marLeft w:val="480"/>
          <w:marRight w:val="0"/>
          <w:marTop w:val="0"/>
          <w:marBottom w:val="0"/>
          <w:divBdr>
            <w:top w:val="none" w:sz="0" w:space="0" w:color="auto"/>
            <w:left w:val="none" w:sz="0" w:space="0" w:color="auto"/>
            <w:bottom w:val="none" w:sz="0" w:space="0" w:color="auto"/>
            <w:right w:val="none" w:sz="0" w:space="0" w:color="auto"/>
          </w:divBdr>
        </w:div>
        <w:div w:id="1871256866">
          <w:marLeft w:val="480"/>
          <w:marRight w:val="0"/>
          <w:marTop w:val="0"/>
          <w:marBottom w:val="0"/>
          <w:divBdr>
            <w:top w:val="none" w:sz="0" w:space="0" w:color="auto"/>
            <w:left w:val="none" w:sz="0" w:space="0" w:color="auto"/>
            <w:bottom w:val="none" w:sz="0" w:space="0" w:color="auto"/>
            <w:right w:val="none" w:sz="0" w:space="0" w:color="auto"/>
          </w:divBdr>
        </w:div>
        <w:div w:id="530653118">
          <w:marLeft w:val="480"/>
          <w:marRight w:val="0"/>
          <w:marTop w:val="0"/>
          <w:marBottom w:val="0"/>
          <w:divBdr>
            <w:top w:val="none" w:sz="0" w:space="0" w:color="auto"/>
            <w:left w:val="none" w:sz="0" w:space="0" w:color="auto"/>
            <w:bottom w:val="none" w:sz="0" w:space="0" w:color="auto"/>
            <w:right w:val="none" w:sz="0" w:space="0" w:color="auto"/>
          </w:divBdr>
        </w:div>
      </w:divsChild>
    </w:div>
    <w:div w:id="1384136998">
      <w:bodyDiv w:val="1"/>
      <w:marLeft w:val="0"/>
      <w:marRight w:val="0"/>
      <w:marTop w:val="0"/>
      <w:marBottom w:val="0"/>
      <w:divBdr>
        <w:top w:val="none" w:sz="0" w:space="0" w:color="auto"/>
        <w:left w:val="none" w:sz="0" w:space="0" w:color="auto"/>
        <w:bottom w:val="none" w:sz="0" w:space="0" w:color="auto"/>
        <w:right w:val="none" w:sz="0" w:space="0" w:color="auto"/>
      </w:divBdr>
    </w:div>
    <w:div w:id="1462190721">
      <w:bodyDiv w:val="1"/>
      <w:marLeft w:val="0"/>
      <w:marRight w:val="0"/>
      <w:marTop w:val="0"/>
      <w:marBottom w:val="0"/>
      <w:divBdr>
        <w:top w:val="none" w:sz="0" w:space="0" w:color="auto"/>
        <w:left w:val="none" w:sz="0" w:space="0" w:color="auto"/>
        <w:bottom w:val="none" w:sz="0" w:space="0" w:color="auto"/>
        <w:right w:val="none" w:sz="0" w:space="0" w:color="auto"/>
      </w:divBdr>
    </w:div>
    <w:div w:id="1696345829">
      <w:bodyDiv w:val="1"/>
      <w:marLeft w:val="0"/>
      <w:marRight w:val="0"/>
      <w:marTop w:val="0"/>
      <w:marBottom w:val="0"/>
      <w:divBdr>
        <w:top w:val="none" w:sz="0" w:space="0" w:color="auto"/>
        <w:left w:val="none" w:sz="0" w:space="0" w:color="auto"/>
        <w:bottom w:val="none" w:sz="0" w:space="0" w:color="auto"/>
        <w:right w:val="none" w:sz="0" w:space="0" w:color="auto"/>
      </w:divBdr>
    </w:div>
    <w:div w:id="1731461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glossaryDocument" Target="glossary/document.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nons\Downloads\New_Phytologist_SI_template_2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718928B4584F2FB277B4AD6D207FA8"/>
        <w:category>
          <w:name w:val="General"/>
          <w:gallery w:val="placeholder"/>
        </w:category>
        <w:types>
          <w:type w:val="bbPlcHdr"/>
        </w:types>
        <w:behaviors>
          <w:behavior w:val="content"/>
        </w:behaviors>
        <w:guid w:val="{13E30799-E0BC-469E-A943-DB041891B575}"/>
      </w:docPartPr>
      <w:docPartBody>
        <w:p w:rsidR="007E3267" w:rsidRDefault="00EF77DA">
          <w:pPr>
            <w:pStyle w:val="3A718928B4584F2FB277B4AD6D207FA8"/>
          </w:pPr>
          <w:r w:rsidRPr="002E57B7">
            <w:rPr>
              <w:rStyle w:val="PlaceholderText"/>
              <w:rFonts w:cstheme="minorHAnsi"/>
            </w:rPr>
            <w:t>Click here to enter text.</w:t>
          </w:r>
        </w:p>
      </w:docPartBody>
    </w:docPart>
    <w:docPart>
      <w:docPartPr>
        <w:name w:val="E6899F98B7A74E308A8ECE8C81D79786"/>
        <w:category>
          <w:name w:val="General"/>
          <w:gallery w:val="placeholder"/>
        </w:category>
        <w:types>
          <w:type w:val="bbPlcHdr"/>
        </w:types>
        <w:behaviors>
          <w:behavior w:val="content"/>
        </w:behaviors>
        <w:guid w:val="{BDB3FD0B-748D-47D5-9595-AC4938C19CF9}"/>
      </w:docPartPr>
      <w:docPartBody>
        <w:p w:rsidR="007E3267" w:rsidRDefault="00EF77DA">
          <w:pPr>
            <w:pStyle w:val="E6899F98B7A74E308A8ECE8C81D79786"/>
          </w:pPr>
          <w:r w:rsidRPr="00F550E9">
            <w:rPr>
              <w:rStyle w:val="PlaceholderText"/>
              <w:rFonts w:cstheme="minorHAnsi"/>
            </w:rPr>
            <w:t>Click here to enter text.</w:t>
          </w:r>
        </w:p>
      </w:docPartBody>
    </w:docPart>
    <w:docPart>
      <w:docPartPr>
        <w:name w:val="0D3137B0801240A3BD9BF0A6ABF79402"/>
        <w:category>
          <w:name w:val="General"/>
          <w:gallery w:val="placeholder"/>
        </w:category>
        <w:types>
          <w:type w:val="bbPlcHdr"/>
        </w:types>
        <w:behaviors>
          <w:behavior w:val="content"/>
        </w:behaviors>
        <w:guid w:val="{8A5DA6B2-E267-460B-A536-098330EC651A}"/>
      </w:docPartPr>
      <w:docPartBody>
        <w:p w:rsidR="007E3267" w:rsidRDefault="00EF77DA">
          <w:pPr>
            <w:pStyle w:val="0D3137B0801240A3BD9BF0A6ABF79402"/>
          </w:pPr>
          <w:r w:rsidRPr="00F550E9">
            <w:rPr>
              <w:rStyle w:val="PlaceholderText"/>
              <w:rFonts w:cstheme="minorHAnsi"/>
            </w:rPr>
            <w:t>Click here to enter a date.</w:t>
          </w:r>
        </w:p>
      </w:docPartBody>
    </w:docPart>
    <w:docPart>
      <w:docPartPr>
        <w:name w:val="F79191AFBD904B07A09720AE891BA5BA"/>
        <w:category>
          <w:name w:val="General"/>
          <w:gallery w:val="placeholder"/>
        </w:category>
        <w:types>
          <w:type w:val="bbPlcHdr"/>
        </w:types>
        <w:behaviors>
          <w:behavior w:val="content"/>
        </w:behaviors>
        <w:guid w:val="{A865CA50-DB83-4273-B128-84D7146C9CB7}"/>
      </w:docPartPr>
      <w:docPartBody>
        <w:p w:rsidR="007E3267" w:rsidRDefault="00EF77DA">
          <w:pPr>
            <w:pStyle w:val="F79191AFBD904B07A09720AE891BA5BA"/>
          </w:pPr>
          <w:r w:rsidRPr="00F550E9">
            <w:rPr>
              <w:rStyle w:val="PlaceholderText"/>
              <w:rFonts w:cstheme="minorHAnsi"/>
            </w:rPr>
            <w:t>Click here to enter text.</w:t>
          </w:r>
        </w:p>
      </w:docPartBody>
    </w:docPart>
    <w:docPart>
      <w:docPartPr>
        <w:name w:val="82A829FFD2EC4F2A8384EBCF56D2C758"/>
        <w:category>
          <w:name w:val="General"/>
          <w:gallery w:val="placeholder"/>
        </w:category>
        <w:types>
          <w:type w:val="bbPlcHdr"/>
        </w:types>
        <w:behaviors>
          <w:behavior w:val="content"/>
        </w:behaviors>
        <w:guid w:val="{7971BA77-6B64-4D70-95B6-5C6202D65BE7}"/>
      </w:docPartPr>
      <w:docPartBody>
        <w:p w:rsidR="007E3267" w:rsidRDefault="00EF77DA">
          <w:pPr>
            <w:pStyle w:val="82A829FFD2EC4F2A8384EBCF56D2C758"/>
          </w:pPr>
          <w:r w:rsidRPr="00F550E9">
            <w:rPr>
              <w:rStyle w:val="PlaceholderText"/>
              <w:rFonts w:cstheme="minorHAnsi"/>
            </w:rPr>
            <w:t>Click here to enter text.</w:t>
          </w:r>
        </w:p>
      </w:docPartBody>
    </w:docPart>
    <w:docPart>
      <w:docPartPr>
        <w:name w:val="363961A785D2F64D9ACDBF9CF4173B06"/>
        <w:category>
          <w:name w:val="General"/>
          <w:gallery w:val="placeholder"/>
        </w:category>
        <w:types>
          <w:type w:val="bbPlcHdr"/>
        </w:types>
        <w:behaviors>
          <w:behavior w:val="content"/>
        </w:behaviors>
        <w:guid w:val="{09E31D1F-7BD2-2E4B-9A85-51C5FE3F9228}"/>
      </w:docPartPr>
      <w:docPartBody>
        <w:p w:rsidR="00F90CED" w:rsidRDefault="00E34AA8" w:rsidP="00E34AA8">
          <w:pPr>
            <w:pStyle w:val="363961A785D2F64D9ACDBF9CF4173B06"/>
          </w:pPr>
          <w:r w:rsidRPr="00F550E9">
            <w:rPr>
              <w:rStyle w:val="PlaceholderText"/>
              <w:rFonts w:cstheme="minorHAnsi"/>
            </w:rPr>
            <w:t>Click here to enter text.</w:t>
          </w:r>
        </w:p>
      </w:docPartBody>
    </w:docPart>
    <w:docPart>
      <w:docPartPr>
        <w:name w:val="2C27B432588D204FA9C6AA207320D139"/>
        <w:category>
          <w:name w:val="General"/>
          <w:gallery w:val="placeholder"/>
        </w:category>
        <w:types>
          <w:type w:val="bbPlcHdr"/>
        </w:types>
        <w:behaviors>
          <w:behavior w:val="content"/>
        </w:behaviors>
        <w:guid w:val="{30D77E38-7D47-694B-9C27-BAD62F3B02E1}"/>
      </w:docPartPr>
      <w:docPartBody>
        <w:p w:rsidR="00F90CED" w:rsidRDefault="00E34AA8" w:rsidP="00E34AA8">
          <w:pPr>
            <w:pStyle w:val="2C27B432588D204FA9C6AA207320D139"/>
          </w:pPr>
          <w:r w:rsidRPr="00F550E9">
            <w:rPr>
              <w:rStyle w:val="PlaceholderText"/>
              <w:rFonts w:cstheme="minorHAnsi"/>
            </w:rPr>
            <w:t>Click here to enter text.</w:t>
          </w:r>
        </w:p>
      </w:docPartBody>
    </w:docPart>
    <w:docPart>
      <w:docPartPr>
        <w:name w:val="D618DFD4419AB54CA746AB775B48A823"/>
        <w:category>
          <w:name w:val="General"/>
          <w:gallery w:val="placeholder"/>
        </w:category>
        <w:types>
          <w:type w:val="bbPlcHdr"/>
        </w:types>
        <w:behaviors>
          <w:behavior w:val="content"/>
        </w:behaviors>
        <w:guid w:val="{DDD17533-2B8B-C242-84A0-F1EC31998B69}"/>
      </w:docPartPr>
      <w:docPartBody>
        <w:p w:rsidR="00F90CED" w:rsidRDefault="00E34AA8" w:rsidP="00E34AA8">
          <w:pPr>
            <w:pStyle w:val="D618DFD4419AB54CA746AB775B48A823"/>
          </w:pPr>
          <w:r w:rsidRPr="00F550E9">
            <w:rPr>
              <w:rStyle w:val="PlaceholderText"/>
              <w:rFonts w:cstheme="minorHAnsi"/>
            </w:rPr>
            <w:t>Click here to enter text.</w:t>
          </w:r>
        </w:p>
      </w:docPartBody>
    </w:docPart>
    <w:docPart>
      <w:docPartPr>
        <w:name w:val="CCB637EB4B2F474198C5662D0461AE0A"/>
        <w:category>
          <w:name w:val="General"/>
          <w:gallery w:val="placeholder"/>
        </w:category>
        <w:types>
          <w:type w:val="bbPlcHdr"/>
        </w:types>
        <w:behaviors>
          <w:behavior w:val="content"/>
        </w:behaviors>
        <w:guid w:val="{B0CB8A77-E8FA-2E46-B774-3AFF80ED55B9}"/>
      </w:docPartPr>
      <w:docPartBody>
        <w:p w:rsidR="00F90CED" w:rsidRDefault="00E34AA8" w:rsidP="00E34AA8">
          <w:pPr>
            <w:pStyle w:val="CCB637EB4B2F474198C5662D0461AE0A"/>
          </w:pPr>
          <w:r w:rsidRPr="008A4751">
            <w:rPr>
              <w:rStyle w:val="PlaceholderText"/>
              <w:rFonts w:cstheme="minorHAnsi"/>
            </w:rPr>
            <w:t>Click here to enter text.</w:t>
          </w:r>
        </w:p>
      </w:docPartBody>
    </w:docPart>
    <w:docPart>
      <w:docPartPr>
        <w:name w:val="7F4E8A9869770B41905B5A4E9B81D78B"/>
        <w:category>
          <w:name w:val="General"/>
          <w:gallery w:val="placeholder"/>
        </w:category>
        <w:types>
          <w:type w:val="bbPlcHdr"/>
        </w:types>
        <w:behaviors>
          <w:behavior w:val="content"/>
        </w:behaviors>
        <w:guid w:val="{26FB6077-F38F-4B46-9DAB-3ACB19AE53D7}"/>
      </w:docPartPr>
      <w:docPartBody>
        <w:p w:rsidR="00F90CED" w:rsidRDefault="00E34AA8" w:rsidP="00E34AA8">
          <w:pPr>
            <w:pStyle w:val="7F4E8A9869770B41905B5A4E9B81D78B"/>
          </w:pPr>
          <w:r w:rsidRPr="00F550E9">
            <w:rPr>
              <w:rStyle w:val="PlaceholderText"/>
              <w:rFonts w:cstheme="minorHAnsi"/>
            </w:rPr>
            <w:t>Click here to enter text.</w:t>
          </w:r>
        </w:p>
      </w:docPartBody>
    </w:docPart>
    <w:docPart>
      <w:docPartPr>
        <w:name w:val="E2BB5633D7143749A3B3D94AF57EAB5B"/>
        <w:category>
          <w:name w:val="General"/>
          <w:gallery w:val="placeholder"/>
        </w:category>
        <w:types>
          <w:type w:val="bbPlcHdr"/>
        </w:types>
        <w:behaviors>
          <w:behavior w:val="content"/>
        </w:behaviors>
        <w:guid w:val="{E7482E08-3323-0949-9ED2-6D067DF6E379}"/>
      </w:docPartPr>
      <w:docPartBody>
        <w:p w:rsidR="00F90CED" w:rsidRDefault="00E34AA8" w:rsidP="00E34AA8">
          <w:pPr>
            <w:pStyle w:val="E2BB5633D7143749A3B3D94AF57EAB5B"/>
          </w:pPr>
          <w:r w:rsidRPr="008A4751">
            <w:rPr>
              <w:rStyle w:val="PlaceholderText"/>
              <w:rFonts w:cstheme="minorHAnsi"/>
            </w:rPr>
            <w:t>Click here to enter text.</w:t>
          </w:r>
        </w:p>
      </w:docPartBody>
    </w:docPart>
    <w:docPart>
      <w:docPartPr>
        <w:name w:val="4143062798E6644EA53A047472C617A0"/>
        <w:category>
          <w:name w:val="General"/>
          <w:gallery w:val="placeholder"/>
        </w:category>
        <w:types>
          <w:type w:val="bbPlcHdr"/>
        </w:types>
        <w:behaviors>
          <w:behavior w:val="content"/>
        </w:behaviors>
        <w:guid w:val="{BF9EFEE9-A8F8-0F43-B082-F07B4F5CA8BC}"/>
      </w:docPartPr>
      <w:docPartBody>
        <w:p w:rsidR="00F90CED" w:rsidRDefault="00E34AA8" w:rsidP="00E34AA8">
          <w:pPr>
            <w:pStyle w:val="4143062798E6644EA53A047472C617A0"/>
          </w:pPr>
          <w:r w:rsidRPr="008A4751">
            <w:rPr>
              <w:rStyle w:val="PlaceholderText"/>
              <w:rFonts w:cstheme="minorHAnsi"/>
            </w:rPr>
            <w:t>Click here to enter text.</w:t>
          </w:r>
        </w:p>
      </w:docPartBody>
    </w:docPart>
    <w:docPart>
      <w:docPartPr>
        <w:name w:val="5C51D2A7A1DE834BBBD4BBBADE1F2ACD"/>
        <w:category>
          <w:name w:val="General"/>
          <w:gallery w:val="placeholder"/>
        </w:category>
        <w:types>
          <w:type w:val="bbPlcHdr"/>
        </w:types>
        <w:behaviors>
          <w:behavior w:val="content"/>
        </w:behaviors>
        <w:guid w:val="{D955CDAF-837C-3D4B-942E-EA939D53F9BD}"/>
      </w:docPartPr>
      <w:docPartBody>
        <w:p w:rsidR="00F90CED" w:rsidRDefault="00E34AA8" w:rsidP="00E34AA8">
          <w:pPr>
            <w:pStyle w:val="5C51D2A7A1DE834BBBD4BBBADE1F2ACD"/>
          </w:pPr>
          <w:r w:rsidRPr="008A4751">
            <w:rPr>
              <w:rStyle w:val="PlaceholderText"/>
              <w:rFonts w:cstheme="minorHAnsi"/>
            </w:rPr>
            <w:t>Click here to enter text.</w:t>
          </w:r>
        </w:p>
      </w:docPartBody>
    </w:docPart>
    <w:docPart>
      <w:docPartPr>
        <w:name w:val="950C12FCFF804240892312855C9B88CF"/>
        <w:category>
          <w:name w:val="General"/>
          <w:gallery w:val="placeholder"/>
        </w:category>
        <w:types>
          <w:type w:val="bbPlcHdr"/>
        </w:types>
        <w:behaviors>
          <w:behavior w:val="content"/>
        </w:behaviors>
        <w:guid w:val="{64EF2A8B-A6B8-0044-8045-D4F2A32944ED}"/>
      </w:docPartPr>
      <w:docPartBody>
        <w:p w:rsidR="00B571AD" w:rsidRDefault="009D34E7" w:rsidP="009D34E7">
          <w:pPr>
            <w:pStyle w:val="950C12FCFF804240892312855C9B88CF"/>
          </w:pPr>
          <w:r w:rsidRPr="00F550E9">
            <w:rPr>
              <w:rStyle w:val="PlaceholderText"/>
              <w:rFonts w:cstheme="minorHAnsi"/>
            </w:rPr>
            <w:t>Click here to enter text.</w:t>
          </w:r>
        </w:p>
      </w:docPartBody>
    </w:docPart>
    <w:docPart>
      <w:docPartPr>
        <w:name w:val="663A2165062F9149990175A1A91D78B7"/>
        <w:category>
          <w:name w:val="General"/>
          <w:gallery w:val="placeholder"/>
        </w:category>
        <w:types>
          <w:type w:val="bbPlcHdr"/>
        </w:types>
        <w:behaviors>
          <w:behavior w:val="content"/>
        </w:behaviors>
        <w:guid w:val="{E2C3A2FA-1ACF-7D4C-9BE0-8E1A5D0C2A45}"/>
      </w:docPartPr>
      <w:docPartBody>
        <w:p w:rsidR="00B571AD" w:rsidRDefault="009D34E7" w:rsidP="009D34E7">
          <w:pPr>
            <w:pStyle w:val="663A2165062F9149990175A1A91D78B7"/>
          </w:pPr>
          <w:r w:rsidRPr="008A4751">
            <w:rPr>
              <w:rStyle w:val="PlaceholderText"/>
              <w:rFonts w:cstheme="minorHAnsi"/>
            </w:rPr>
            <w:t>Click here to enter text.</w:t>
          </w:r>
        </w:p>
      </w:docPartBody>
    </w:docPart>
    <w:docPart>
      <w:docPartPr>
        <w:name w:val="93723141C813BB44BB83267119370159"/>
        <w:category>
          <w:name w:val="General"/>
          <w:gallery w:val="placeholder"/>
        </w:category>
        <w:types>
          <w:type w:val="bbPlcHdr"/>
        </w:types>
        <w:behaviors>
          <w:behavior w:val="content"/>
        </w:behaviors>
        <w:guid w:val="{37E3EB82-99C8-2949-98C4-4A17B0D9E7F3}"/>
      </w:docPartPr>
      <w:docPartBody>
        <w:p w:rsidR="00B571AD" w:rsidRDefault="009D34E7" w:rsidP="009D34E7">
          <w:pPr>
            <w:pStyle w:val="93723141C813BB44BB83267119370159"/>
          </w:pPr>
          <w:r w:rsidRPr="00465E32">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2A306934-AED7-074A-B1D8-989CE0A88B13}"/>
      </w:docPartPr>
      <w:docPartBody>
        <w:p w:rsidR="00B571AD" w:rsidRDefault="009D34E7">
          <w:r w:rsidRPr="00F845D7">
            <w:rPr>
              <w:rStyle w:val="PlaceholderText"/>
            </w:rPr>
            <w:t>Click or tap here to enter text.</w:t>
          </w:r>
        </w:p>
      </w:docPartBody>
    </w:docPart>
    <w:docPart>
      <w:docPartPr>
        <w:name w:val="59DBAE9D8814D34E891893764D68C0A9"/>
        <w:category>
          <w:name w:val="General"/>
          <w:gallery w:val="placeholder"/>
        </w:category>
        <w:types>
          <w:type w:val="bbPlcHdr"/>
        </w:types>
        <w:behaviors>
          <w:behavior w:val="content"/>
        </w:behaviors>
        <w:guid w:val="{166BAE37-524C-C64B-AE4F-4E0EC91E566A}"/>
      </w:docPartPr>
      <w:docPartBody>
        <w:p w:rsidR="00D01971" w:rsidRDefault="00B571AD" w:rsidP="00B571AD">
          <w:pPr>
            <w:pStyle w:val="59DBAE9D8814D34E891893764D68C0A9"/>
          </w:pPr>
          <w:r w:rsidRPr="00465E32">
            <w:rPr>
              <w:rStyle w:val="PlaceholderText"/>
            </w:rPr>
            <w:t>Click or tap here to enter text.</w:t>
          </w:r>
        </w:p>
      </w:docPartBody>
    </w:docPart>
    <w:docPart>
      <w:docPartPr>
        <w:name w:val="C249745864F6E945AA4A0041EC5481F9"/>
        <w:category>
          <w:name w:val="General"/>
          <w:gallery w:val="placeholder"/>
        </w:category>
        <w:types>
          <w:type w:val="bbPlcHdr"/>
        </w:types>
        <w:behaviors>
          <w:behavior w:val="content"/>
        </w:behaviors>
        <w:guid w:val="{33571F5A-61EA-0148-86D6-B73C65BC364E}"/>
      </w:docPartPr>
      <w:docPartBody>
        <w:p w:rsidR="00D01971" w:rsidRDefault="00B571AD" w:rsidP="00B571AD">
          <w:pPr>
            <w:pStyle w:val="C249745864F6E945AA4A0041EC5481F9"/>
          </w:pPr>
          <w:r w:rsidRPr="00465E32">
            <w:rPr>
              <w:rStyle w:val="PlaceholderText"/>
            </w:rPr>
            <w:t>Click or tap here to enter text.</w:t>
          </w:r>
        </w:p>
      </w:docPartBody>
    </w:docPart>
    <w:docPart>
      <w:docPartPr>
        <w:name w:val="0351EA8B97AB174BAF066CD79E0E2B9A"/>
        <w:category>
          <w:name w:val="General"/>
          <w:gallery w:val="placeholder"/>
        </w:category>
        <w:types>
          <w:type w:val="bbPlcHdr"/>
        </w:types>
        <w:behaviors>
          <w:behavior w:val="content"/>
        </w:behaviors>
        <w:guid w:val="{7282DA6E-E545-0049-A5A3-7E7995BAA6EA}"/>
      </w:docPartPr>
      <w:docPartBody>
        <w:p w:rsidR="0025017E" w:rsidRDefault="000241E1" w:rsidP="000241E1">
          <w:pPr>
            <w:pStyle w:val="0351EA8B97AB174BAF066CD79E0E2B9A"/>
          </w:pPr>
          <w:r w:rsidRPr="00465E32">
            <w:rPr>
              <w:rStyle w:val="PlaceholderText"/>
            </w:rPr>
            <w:t>Click or tap here to enter text.</w:t>
          </w:r>
        </w:p>
      </w:docPartBody>
    </w:docPart>
    <w:docPart>
      <w:docPartPr>
        <w:name w:val="F7227ADD258FB74AAB47F33DD997C670"/>
        <w:category>
          <w:name w:val="General"/>
          <w:gallery w:val="placeholder"/>
        </w:category>
        <w:types>
          <w:type w:val="bbPlcHdr"/>
        </w:types>
        <w:behaviors>
          <w:behavior w:val="content"/>
        </w:behaviors>
        <w:guid w:val="{DCA133CC-2047-C143-A45E-9C00F8BEDAE5}"/>
      </w:docPartPr>
      <w:docPartBody>
        <w:p w:rsidR="00107CB3" w:rsidRDefault="0025017E" w:rsidP="0025017E">
          <w:pPr>
            <w:pStyle w:val="F7227ADD258FB74AAB47F33DD997C670"/>
          </w:pPr>
          <w:r w:rsidRPr="008A4751">
            <w:rPr>
              <w:rStyle w:val="PlaceholderText"/>
              <w:rFonts w:cstheme="minorHAnsi"/>
            </w:rPr>
            <w:t>Click here to enter text.</w:t>
          </w:r>
        </w:p>
      </w:docPartBody>
    </w:docPart>
    <w:docPart>
      <w:docPartPr>
        <w:name w:val="93B3D1CD081B0648B82D7B5297E8FE9F"/>
        <w:category>
          <w:name w:val="General"/>
          <w:gallery w:val="placeholder"/>
        </w:category>
        <w:types>
          <w:type w:val="bbPlcHdr"/>
        </w:types>
        <w:behaviors>
          <w:behavior w:val="content"/>
        </w:behaviors>
        <w:guid w:val="{B3217C73-64E5-3947-B316-116755AD7289}"/>
      </w:docPartPr>
      <w:docPartBody>
        <w:p w:rsidR="00107CB3" w:rsidRDefault="0025017E" w:rsidP="0025017E">
          <w:pPr>
            <w:pStyle w:val="93B3D1CD081B0648B82D7B5297E8FE9F"/>
          </w:pPr>
          <w:r w:rsidRPr="00F550E9">
            <w:rPr>
              <w:rStyle w:val="PlaceholderText"/>
              <w:rFonts w:cstheme="minorHAnsi"/>
            </w:rPr>
            <w:t>Click here to enter text.</w:t>
          </w:r>
        </w:p>
      </w:docPartBody>
    </w:docPart>
    <w:docPart>
      <w:docPartPr>
        <w:name w:val="CD3EC1B178435B449E37A3FE1D9F3D91"/>
        <w:category>
          <w:name w:val="General"/>
          <w:gallery w:val="placeholder"/>
        </w:category>
        <w:types>
          <w:type w:val="bbPlcHdr"/>
        </w:types>
        <w:behaviors>
          <w:behavior w:val="content"/>
        </w:behaviors>
        <w:guid w:val="{77548116-5BBC-A845-B920-48A6D53D5F70}"/>
      </w:docPartPr>
      <w:docPartBody>
        <w:p w:rsidR="00FC690D" w:rsidRDefault="00107CB3" w:rsidP="00107CB3">
          <w:pPr>
            <w:pStyle w:val="CD3EC1B178435B449E37A3FE1D9F3D91"/>
          </w:pPr>
          <w:r w:rsidRPr="008A4751">
            <w:rPr>
              <w:rStyle w:val="PlaceholderText"/>
              <w:rFonts w:cstheme="minorHAnsi"/>
            </w:rPr>
            <w:t>Click here to enter text.</w:t>
          </w:r>
        </w:p>
      </w:docPartBody>
    </w:docPart>
    <w:docPart>
      <w:docPartPr>
        <w:name w:val="C2C6B0FCFC29014F94E07B02EEF3ADB2"/>
        <w:category>
          <w:name w:val="General"/>
          <w:gallery w:val="placeholder"/>
        </w:category>
        <w:types>
          <w:type w:val="bbPlcHdr"/>
        </w:types>
        <w:behaviors>
          <w:behavior w:val="content"/>
        </w:behaviors>
        <w:guid w:val="{A7352D77-E6CF-884F-88AC-0CA1789AE1BD}"/>
      </w:docPartPr>
      <w:docPartBody>
        <w:p w:rsidR="00FC690D" w:rsidRDefault="00107CB3" w:rsidP="00107CB3">
          <w:pPr>
            <w:pStyle w:val="C2C6B0FCFC29014F94E07B02EEF3ADB2"/>
          </w:pPr>
          <w:r w:rsidRPr="008A4751">
            <w:rPr>
              <w:rStyle w:val="PlaceholderText"/>
              <w:rFonts w:cstheme="minorHAnsi"/>
            </w:rPr>
            <w:t>Click here to enter text.</w:t>
          </w:r>
        </w:p>
      </w:docPartBody>
    </w:docPart>
    <w:docPart>
      <w:docPartPr>
        <w:name w:val="24FCD463AD0F524B8AAFBFD1FDD60BDC"/>
        <w:category>
          <w:name w:val="General"/>
          <w:gallery w:val="placeholder"/>
        </w:category>
        <w:types>
          <w:type w:val="bbPlcHdr"/>
        </w:types>
        <w:behaviors>
          <w:behavior w:val="content"/>
        </w:behaviors>
        <w:guid w:val="{790FD0B5-B09E-0C42-9525-573F780CF5C8}"/>
      </w:docPartPr>
      <w:docPartBody>
        <w:p w:rsidR="00FC690D" w:rsidRDefault="00107CB3" w:rsidP="00107CB3">
          <w:pPr>
            <w:pStyle w:val="24FCD463AD0F524B8AAFBFD1FDD60BDC"/>
          </w:pPr>
          <w:r w:rsidRPr="00352501">
            <w:rPr>
              <w:rStyle w:val="PlaceholderText"/>
            </w:rPr>
            <w:t>Click or tap here to enter text.</w:t>
          </w:r>
        </w:p>
      </w:docPartBody>
    </w:docPart>
    <w:docPart>
      <w:docPartPr>
        <w:name w:val="20A242258C97244E802A02AEC277FC4A"/>
        <w:category>
          <w:name w:val="General"/>
          <w:gallery w:val="placeholder"/>
        </w:category>
        <w:types>
          <w:type w:val="bbPlcHdr"/>
        </w:types>
        <w:behaviors>
          <w:behavior w:val="content"/>
        </w:behaviors>
        <w:guid w:val="{AAE72DE2-FE5D-CB46-906D-DA328C4B6BA5}"/>
      </w:docPartPr>
      <w:docPartBody>
        <w:p w:rsidR="00CC5660" w:rsidRDefault="00FC690D" w:rsidP="00FC690D">
          <w:pPr>
            <w:pStyle w:val="20A242258C97244E802A02AEC277FC4A"/>
          </w:pPr>
          <w:r w:rsidRPr="008A4751">
            <w:rPr>
              <w:rStyle w:val="PlaceholderText"/>
              <w:rFonts w:cstheme="minorHAnsi"/>
            </w:rPr>
            <w:t>Click here to enter text.</w:t>
          </w:r>
        </w:p>
      </w:docPartBody>
    </w:docPart>
    <w:docPart>
      <w:docPartPr>
        <w:name w:val="CDBD32F6337A6E4BBBEB00822E07CA76"/>
        <w:category>
          <w:name w:val="General"/>
          <w:gallery w:val="placeholder"/>
        </w:category>
        <w:types>
          <w:type w:val="bbPlcHdr"/>
        </w:types>
        <w:behaviors>
          <w:behavior w:val="content"/>
        </w:behaviors>
        <w:guid w:val="{1988571D-A5F5-3448-8BA4-70EDC5917220}"/>
      </w:docPartPr>
      <w:docPartBody>
        <w:p w:rsidR="00C60187" w:rsidRDefault="008B3BE3" w:rsidP="008B3BE3">
          <w:pPr>
            <w:pStyle w:val="CDBD32F6337A6E4BBBEB00822E07CA76"/>
          </w:pPr>
          <w:r w:rsidRPr="00F550E9">
            <w:rPr>
              <w:rStyle w:val="PlaceholderText"/>
              <w:rFonts w:cstheme="minorHAnsi"/>
            </w:rPr>
            <w:t>Click here to enter text.</w:t>
          </w:r>
        </w:p>
      </w:docPartBody>
    </w:docPart>
    <w:docPart>
      <w:docPartPr>
        <w:name w:val="64BA39962F05AF4E964221B359CD1324"/>
        <w:category>
          <w:name w:val="General"/>
          <w:gallery w:val="placeholder"/>
        </w:category>
        <w:types>
          <w:type w:val="bbPlcHdr"/>
        </w:types>
        <w:behaviors>
          <w:behavior w:val="content"/>
        </w:behaviors>
        <w:guid w:val="{201CE715-9268-204F-9CBC-1D8F96316F52}"/>
      </w:docPartPr>
      <w:docPartBody>
        <w:p w:rsidR="00C60187" w:rsidRDefault="008B3BE3" w:rsidP="008B3BE3">
          <w:pPr>
            <w:pStyle w:val="64BA39962F05AF4E964221B359CD1324"/>
          </w:pPr>
          <w:r w:rsidRPr="00F550E9">
            <w:rPr>
              <w:rStyle w:val="PlaceholderText"/>
              <w:rFonts w:cstheme="minorHAnsi"/>
            </w:rPr>
            <w:t>Click here to enter text.</w:t>
          </w:r>
        </w:p>
      </w:docPartBody>
    </w:docPart>
    <w:docPart>
      <w:docPartPr>
        <w:name w:val="28240792FEED894698C3536F4908FE65"/>
        <w:category>
          <w:name w:val="General"/>
          <w:gallery w:val="placeholder"/>
        </w:category>
        <w:types>
          <w:type w:val="bbPlcHdr"/>
        </w:types>
        <w:behaviors>
          <w:behavior w:val="content"/>
        </w:behaviors>
        <w:guid w:val="{8BF35AC6-556A-9445-8547-A28453B1B90D}"/>
      </w:docPartPr>
      <w:docPartBody>
        <w:p w:rsidR="00C60187" w:rsidRDefault="008B3BE3" w:rsidP="008B3BE3">
          <w:pPr>
            <w:pStyle w:val="28240792FEED894698C3536F4908FE65"/>
          </w:pPr>
          <w:r w:rsidRPr="00F550E9">
            <w:rPr>
              <w:rStyle w:val="PlaceholderText"/>
              <w:rFonts w:cstheme="minorHAnsi"/>
            </w:rPr>
            <w:t>Click here to enter text.</w:t>
          </w:r>
        </w:p>
      </w:docPartBody>
    </w:docPart>
    <w:docPart>
      <w:docPartPr>
        <w:name w:val="3D8E171607B45141B063B74CC1887940"/>
        <w:category>
          <w:name w:val="General"/>
          <w:gallery w:val="placeholder"/>
        </w:category>
        <w:types>
          <w:type w:val="bbPlcHdr"/>
        </w:types>
        <w:behaviors>
          <w:behavior w:val="content"/>
        </w:behaviors>
        <w:guid w:val="{8E4A6E03-044F-6645-92D1-BBAB9FF73257}"/>
      </w:docPartPr>
      <w:docPartBody>
        <w:p w:rsidR="00C60187" w:rsidRDefault="008B3BE3" w:rsidP="008B3BE3">
          <w:pPr>
            <w:pStyle w:val="3D8E171607B45141B063B74CC1887940"/>
          </w:pPr>
          <w:r w:rsidRPr="00465E32">
            <w:rPr>
              <w:rStyle w:val="PlaceholderText"/>
            </w:rPr>
            <w:t>Click or tap here to enter text.</w:t>
          </w:r>
        </w:p>
      </w:docPartBody>
    </w:docPart>
    <w:docPart>
      <w:docPartPr>
        <w:name w:val="A480EB26B084A44B9CA10C8B8FD07C4C"/>
        <w:category>
          <w:name w:val="General"/>
          <w:gallery w:val="placeholder"/>
        </w:category>
        <w:types>
          <w:type w:val="bbPlcHdr"/>
        </w:types>
        <w:behaviors>
          <w:behavior w:val="content"/>
        </w:behaviors>
        <w:guid w:val="{ACA6381F-0EAE-224E-8791-B975CE7F8DA4}"/>
      </w:docPartPr>
      <w:docPartBody>
        <w:p w:rsidR="00C60187" w:rsidRDefault="008B3BE3" w:rsidP="008B3BE3">
          <w:pPr>
            <w:pStyle w:val="A480EB26B084A44B9CA10C8B8FD07C4C"/>
          </w:pPr>
          <w:r w:rsidRPr="00465E32">
            <w:rPr>
              <w:rStyle w:val="PlaceholderText"/>
            </w:rPr>
            <w:t>Click or tap here to enter text.</w:t>
          </w:r>
        </w:p>
      </w:docPartBody>
    </w:docPart>
    <w:docPart>
      <w:docPartPr>
        <w:name w:val="9A527BFD7E1D7D44A6A4DCEAFA205781"/>
        <w:category>
          <w:name w:val="General"/>
          <w:gallery w:val="placeholder"/>
        </w:category>
        <w:types>
          <w:type w:val="bbPlcHdr"/>
        </w:types>
        <w:behaviors>
          <w:behavior w:val="content"/>
        </w:behaviors>
        <w:guid w:val="{2FD44250-DFBE-D34A-9C6B-683A1748D198}"/>
      </w:docPartPr>
      <w:docPartBody>
        <w:p w:rsidR="00C60187" w:rsidRDefault="008B3BE3" w:rsidP="008B3BE3">
          <w:pPr>
            <w:pStyle w:val="9A527BFD7E1D7D44A6A4DCEAFA205781"/>
          </w:pPr>
          <w:r w:rsidRPr="00465E32">
            <w:rPr>
              <w:rStyle w:val="PlaceholderText"/>
            </w:rPr>
            <w:t>Click or tap here to enter text.</w:t>
          </w:r>
        </w:p>
      </w:docPartBody>
    </w:docPart>
    <w:docPart>
      <w:docPartPr>
        <w:name w:val="F538FAF12C2F0F48916AAF783A6B594D"/>
        <w:category>
          <w:name w:val="General"/>
          <w:gallery w:val="placeholder"/>
        </w:category>
        <w:types>
          <w:type w:val="bbPlcHdr"/>
        </w:types>
        <w:behaviors>
          <w:behavior w:val="content"/>
        </w:behaviors>
        <w:guid w:val="{B4B7E2E3-7546-944B-A51B-21E45B2866A7}"/>
      </w:docPartPr>
      <w:docPartBody>
        <w:p w:rsidR="00C60187" w:rsidRDefault="008B3BE3" w:rsidP="008B3BE3">
          <w:pPr>
            <w:pStyle w:val="F538FAF12C2F0F48916AAF783A6B594D"/>
          </w:pPr>
          <w:r w:rsidRPr="00465E3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Times Roman">
    <w:altName w:val="Times New Roman"/>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F77DA"/>
    <w:rsid w:val="000241E1"/>
    <w:rsid w:val="000C0DB2"/>
    <w:rsid w:val="00107CB3"/>
    <w:rsid w:val="0025017E"/>
    <w:rsid w:val="0029240D"/>
    <w:rsid w:val="0029786D"/>
    <w:rsid w:val="002C2A99"/>
    <w:rsid w:val="00362456"/>
    <w:rsid w:val="004E6914"/>
    <w:rsid w:val="005F2037"/>
    <w:rsid w:val="006A3482"/>
    <w:rsid w:val="006B1BD3"/>
    <w:rsid w:val="007328D5"/>
    <w:rsid w:val="00733893"/>
    <w:rsid w:val="007832FC"/>
    <w:rsid w:val="007E3267"/>
    <w:rsid w:val="008B3BE3"/>
    <w:rsid w:val="008E1279"/>
    <w:rsid w:val="00912AE6"/>
    <w:rsid w:val="009D34E7"/>
    <w:rsid w:val="009F31DF"/>
    <w:rsid w:val="00AF0170"/>
    <w:rsid w:val="00B571AD"/>
    <w:rsid w:val="00BC63F8"/>
    <w:rsid w:val="00C60187"/>
    <w:rsid w:val="00CC5660"/>
    <w:rsid w:val="00CE1050"/>
    <w:rsid w:val="00D01971"/>
    <w:rsid w:val="00D835EC"/>
    <w:rsid w:val="00DB34AB"/>
    <w:rsid w:val="00DC7278"/>
    <w:rsid w:val="00E34AA8"/>
    <w:rsid w:val="00E72F77"/>
    <w:rsid w:val="00E832A5"/>
    <w:rsid w:val="00EF77DA"/>
    <w:rsid w:val="00F62E8B"/>
    <w:rsid w:val="00F90CED"/>
    <w:rsid w:val="00FB7039"/>
    <w:rsid w:val="00FC690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B3BE3"/>
    <w:rPr>
      <w:color w:val="808080"/>
    </w:rPr>
  </w:style>
  <w:style w:type="paragraph" w:customStyle="1" w:styleId="3A718928B4584F2FB277B4AD6D207FA8">
    <w:name w:val="3A718928B4584F2FB277B4AD6D207FA8"/>
  </w:style>
  <w:style w:type="paragraph" w:customStyle="1" w:styleId="E6899F98B7A74E308A8ECE8C81D79786">
    <w:name w:val="E6899F98B7A74E308A8ECE8C81D79786"/>
  </w:style>
  <w:style w:type="paragraph" w:customStyle="1" w:styleId="0D3137B0801240A3BD9BF0A6ABF79402">
    <w:name w:val="0D3137B0801240A3BD9BF0A6ABF79402"/>
  </w:style>
  <w:style w:type="paragraph" w:customStyle="1" w:styleId="F79191AFBD904B07A09720AE891BA5BA">
    <w:name w:val="F79191AFBD904B07A09720AE891BA5BA"/>
  </w:style>
  <w:style w:type="paragraph" w:customStyle="1" w:styleId="82A829FFD2EC4F2A8384EBCF56D2C758">
    <w:name w:val="82A829FFD2EC4F2A8384EBCF56D2C758"/>
  </w:style>
  <w:style w:type="paragraph" w:customStyle="1" w:styleId="363961A785D2F64D9ACDBF9CF4173B06">
    <w:name w:val="363961A785D2F64D9ACDBF9CF4173B06"/>
    <w:rsid w:val="00E34AA8"/>
    <w:pPr>
      <w:spacing w:after="0" w:line="240" w:lineRule="auto"/>
    </w:pPr>
    <w:rPr>
      <w:sz w:val="24"/>
      <w:szCs w:val="24"/>
      <w:lang w:val="en-CH"/>
    </w:rPr>
  </w:style>
  <w:style w:type="paragraph" w:customStyle="1" w:styleId="2C27B432588D204FA9C6AA207320D139">
    <w:name w:val="2C27B432588D204FA9C6AA207320D139"/>
    <w:rsid w:val="00E34AA8"/>
    <w:pPr>
      <w:spacing w:after="0" w:line="240" w:lineRule="auto"/>
    </w:pPr>
    <w:rPr>
      <w:sz w:val="24"/>
      <w:szCs w:val="24"/>
      <w:lang w:val="en-CH"/>
    </w:rPr>
  </w:style>
  <w:style w:type="paragraph" w:customStyle="1" w:styleId="D618DFD4419AB54CA746AB775B48A823">
    <w:name w:val="D618DFD4419AB54CA746AB775B48A823"/>
    <w:rsid w:val="00E34AA8"/>
    <w:pPr>
      <w:spacing w:after="0" w:line="240" w:lineRule="auto"/>
    </w:pPr>
    <w:rPr>
      <w:sz w:val="24"/>
      <w:szCs w:val="24"/>
      <w:lang w:val="en-CH"/>
    </w:rPr>
  </w:style>
  <w:style w:type="paragraph" w:customStyle="1" w:styleId="CCB637EB4B2F474198C5662D0461AE0A">
    <w:name w:val="CCB637EB4B2F474198C5662D0461AE0A"/>
    <w:rsid w:val="00E34AA8"/>
    <w:pPr>
      <w:spacing w:after="0" w:line="240" w:lineRule="auto"/>
    </w:pPr>
    <w:rPr>
      <w:sz w:val="24"/>
      <w:szCs w:val="24"/>
      <w:lang w:val="en-CH"/>
    </w:rPr>
  </w:style>
  <w:style w:type="paragraph" w:customStyle="1" w:styleId="7F4E8A9869770B41905B5A4E9B81D78B">
    <w:name w:val="7F4E8A9869770B41905B5A4E9B81D78B"/>
    <w:rsid w:val="00E34AA8"/>
    <w:pPr>
      <w:spacing w:after="0" w:line="240" w:lineRule="auto"/>
    </w:pPr>
    <w:rPr>
      <w:sz w:val="24"/>
      <w:szCs w:val="24"/>
      <w:lang w:val="en-CH"/>
    </w:rPr>
  </w:style>
  <w:style w:type="paragraph" w:customStyle="1" w:styleId="E2BB5633D7143749A3B3D94AF57EAB5B">
    <w:name w:val="E2BB5633D7143749A3B3D94AF57EAB5B"/>
    <w:rsid w:val="00E34AA8"/>
    <w:pPr>
      <w:spacing w:after="0" w:line="240" w:lineRule="auto"/>
    </w:pPr>
    <w:rPr>
      <w:sz w:val="24"/>
      <w:szCs w:val="24"/>
      <w:lang w:val="en-CH"/>
    </w:rPr>
  </w:style>
  <w:style w:type="paragraph" w:customStyle="1" w:styleId="4143062798E6644EA53A047472C617A0">
    <w:name w:val="4143062798E6644EA53A047472C617A0"/>
    <w:rsid w:val="00E34AA8"/>
    <w:pPr>
      <w:spacing w:after="0" w:line="240" w:lineRule="auto"/>
    </w:pPr>
    <w:rPr>
      <w:sz w:val="24"/>
      <w:szCs w:val="24"/>
      <w:lang w:val="en-CH"/>
    </w:rPr>
  </w:style>
  <w:style w:type="paragraph" w:customStyle="1" w:styleId="5C51D2A7A1DE834BBBD4BBBADE1F2ACD">
    <w:name w:val="5C51D2A7A1DE834BBBD4BBBADE1F2ACD"/>
    <w:rsid w:val="00E34AA8"/>
    <w:pPr>
      <w:spacing w:after="0" w:line="240" w:lineRule="auto"/>
    </w:pPr>
    <w:rPr>
      <w:sz w:val="24"/>
      <w:szCs w:val="24"/>
      <w:lang w:val="en-CH"/>
    </w:rPr>
  </w:style>
  <w:style w:type="paragraph" w:customStyle="1" w:styleId="950C12FCFF804240892312855C9B88CF">
    <w:name w:val="950C12FCFF804240892312855C9B88CF"/>
    <w:rsid w:val="009D34E7"/>
    <w:pPr>
      <w:spacing w:after="0" w:line="240" w:lineRule="auto"/>
    </w:pPr>
    <w:rPr>
      <w:sz w:val="24"/>
      <w:szCs w:val="24"/>
      <w:lang w:val="en-CH"/>
    </w:rPr>
  </w:style>
  <w:style w:type="paragraph" w:customStyle="1" w:styleId="663A2165062F9149990175A1A91D78B7">
    <w:name w:val="663A2165062F9149990175A1A91D78B7"/>
    <w:rsid w:val="009D34E7"/>
    <w:pPr>
      <w:spacing w:after="0" w:line="240" w:lineRule="auto"/>
    </w:pPr>
    <w:rPr>
      <w:sz w:val="24"/>
      <w:szCs w:val="24"/>
      <w:lang w:val="en-CH"/>
    </w:rPr>
  </w:style>
  <w:style w:type="paragraph" w:customStyle="1" w:styleId="93723141C813BB44BB83267119370159">
    <w:name w:val="93723141C813BB44BB83267119370159"/>
    <w:rsid w:val="009D34E7"/>
    <w:pPr>
      <w:spacing w:after="0" w:line="240" w:lineRule="auto"/>
    </w:pPr>
    <w:rPr>
      <w:sz w:val="24"/>
      <w:szCs w:val="24"/>
      <w:lang w:val="en-CH"/>
    </w:rPr>
  </w:style>
  <w:style w:type="paragraph" w:customStyle="1" w:styleId="59DBAE9D8814D34E891893764D68C0A9">
    <w:name w:val="59DBAE9D8814D34E891893764D68C0A9"/>
    <w:rsid w:val="00B571AD"/>
    <w:pPr>
      <w:spacing w:after="0" w:line="240" w:lineRule="auto"/>
    </w:pPr>
    <w:rPr>
      <w:sz w:val="24"/>
      <w:szCs w:val="24"/>
      <w:lang w:val="en-CH"/>
    </w:rPr>
  </w:style>
  <w:style w:type="paragraph" w:customStyle="1" w:styleId="C249745864F6E945AA4A0041EC5481F9">
    <w:name w:val="C249745864F6E945AA4A0041EC5481F9"/>
    <w:rsid w:val="00B571AD"/>
    <w:pPr>
      <w:spacing w:after="0" w:line="240" w:lineRule="auto"/>
    </w:pPr>
    <w:rPr>
      <w:sz w:val="24"/>
      <w:szCs w:val="24"/>
      <w:lang w:val="en-CH"/>
    </w:rPr>
  </w:style>
  <w:style w:type="paragraph" w:customStyle="1" w:styleId="0351EA8B97AB174BAF066CD79E0E2B9A">
    <w:name w:val="0351EA8B97AB174BAF066CD79E0E2B9A"/>
    <w:rsid w:val="000241E1"/>
    <w:pPr>
      <w:spacing w:after="0" w:line="240" w:lineRule="auto"/>
    </w:pPr>
    <w:rPr>
      <w:sz w:val="24"/>
      <w:szCs w:val="24"/>
      <w:lang w:val="en-CH"/>
    </w:rPr>
  </w:style>
  <w:style w:type="paragraph" w:customStyle="1" w:styleId="F7227ADD258FB74AAB47F33DD997C670">
    <w:name w:val="F7227ADD258FB74AAB47F33DD997C670"/>
    <w:rsid w:val="0025017E"/>
    <w:pPr>
      <w:spacing w:after="0" w:line="240" w:lineRule="auto"/>
    </w:pPr>
    <w:rPr>
      <w:sz w:val="24"/>
      <w:szCs w:val="24"/>
      <w:lang w:val="en-CH"/>
    </w:rPr>
  </w:style>
  <w:style w:type="paragraph" w:customStyle="1" w:styleId="93B3D1CD081B0648B82D7B5297E8FE9F">
    <w:name w:val="93B3D1CD081B0648B82D7B5297E8FE9F"/>
    <w:rsid w:val="0025017E"/>
    <w:pPr>
      <w:spacing w:after="0" w:line="240" w:lineRule="auto"/>
    </w:pPr>
    <w:rPr>
      <w:sz w:val="24"/>
      <w:szCs w:val="24"/>
      <w:lang w:val="en-CH"/>
    </w:rPr>
  </w:style>
  <w:style w:type="paragraph" w:customStyle="1" w:styleId="CD3EC1B178435B449E37A3FE1D9F3D91">
    <w:name w:val="CD3EC1B178435B449E37A3FE1D9F3D91"/>
    <w:rsid w:val="00107CB3"/>
    <w:pPr>
      <w:spacing w:after="0" w:line="240" w:lineRule="auto"/>
    </w:pPr>
    <w:rPr>
      <w:sz w:val="24"/>
      <w:szCs w:val="24"/>
      <w:lang w:val="en-CH"/>
    </w:rPr>
  </w:style>
  <w:style w:type="paragraph" w:customStyle="1" w:styleId="20A242258C97244E802A02AEC277FC4A">
    <w:name w:val="20A242258C97244E802A02AEC277FC4A"/>
    <w:rsid w:val="00FC690D"/>
    <w:pPr>
      <w:spacing w:after="0" w:line="240" w:lineRule="auto"/>
    </w:pPr>
    <w:rPr>
      <w:sz w:val="24"/>
      <w:szCs w:val="24"/>
      <w:lang w:val="en-CH"/>
    </w:rPr>
  </w:style>
  <w:style w:type="paragraph" w:customStyle="1" w:styleId="C2C6B0FCFC29014F94E07B02EEF3ADB2">
    <w:name w:val="C2C6B0FCFC29014F94E07B02EEF3ADB2"/>
    <w:rsid w:val="00107CB3"/>
    <w:pPr>
      <w:spacing w:after="0" w:line="240" w:lineRule="auto"/>
    </w:pPr>
    <w:rPr>
      <w:sz w:val="24"/>
      <w:szCs w:val="24"/>
      <w:lang w:val="en-CH"/>
    </w:rPr>
  </w:style>
  <w:style w:type="paragraph" w:customStyle="1" w:styleId="24FCD463AD0F524B8AAFBFD1FDD60BDC">
    <w:name w:val="24FCD463AD0F524B8AAFBFD1FDD60BDC"/>
    <w:rsid w:val="00107CB3"/>
    <w:pPr>
      <w:spacing w:after="0" w:line="240" w:lineRule="auto"/>
    </w:pPr>
    <w:rPr>
      <w:sz w:val="24"/>
      <w:szCs w:val="24"/>
      <w:lang w:val="en-CH"/>
    </w:rPr>
  </w:style>
  <w:style w:type="paragraph" w:customStyle="1" w:styleId="CDBD32F6337A6E4BBBEB00822E07CA76">
    <w:name w:val="CDBD32F6337A6E4BBBEB00822E07CA76"/>
    <w:rsid w:val="008B3BE3"/>
    <w:pPr>
      <w:spacing w:after="0" w:line="240" w:lineRule="auto"/>
    </w:pPr>
    <w:rPr>
      <w:sz w:val="24"/>
      <w:szCs w:val="24"/>
      <w:lang w:val="en-CH"/>
    </w:rPr>
  </w:style>
  <w:style w:type="paragraph" w:customStyle="1" w:styleId="64BA39962F05AF4E964221B359CD1324">
    <w:name w:val="64BA39962F05AF4E964221B359CD1324"/>
    <w:rsid w:val="008B3BE3"/>
    <w:pPr>
      <w:spacing w:after="0" w:line="240" w:lineRule="auto"/>
    </w:pPr>
    <w:rPr>
      <w:sz w:val="24"/>
      <w:szCs w:val="24"/>
      <w:lang w:val="en-CH"/>
    </w:rPr>
  </w:style>
  <w:style w:type="paragraph" w:customStyle="1" w:styleId="28240792FEED894698C3536F4908FE65">
    <w:name w:val="28240792FEED894698C3536F4908FE65"/>
    <w:rsid w:val="008B3BE3"/>
    <w:pPr>
      <w:spacing w:after="0" w:line="240" w:lineRule="auto"/>
    </w:pPr>
    <w:rPr>
      <w:sz w:val="24"/>
      <w:szCs w:val="24"/>
      <w:lang w:val="en-CH"/>
    </w:rPr>
  </w:style>
  <w:style w:type="paragraph" w:customStyle="1" w:styleId="3D8E171607B45141B063B74CC1887940">
    <w:name w:val="3D8E171607B45141B063B74CC1887940"/>
    <w:rsid w:val="008B3BE3"/>
    <w:pPr>
      <w:spacing w:after="0" w:line="240" w:lineRule="auto"/>
    </w:pPr>
    <w:rPr>
      <w:sz w:val="24"/>
      <w:szCs w:val="24"/>
      <w:lang w:val="en-CH"/>
    </w:rPr>
  </w:style>
  <w:style w:type="paragraph" w:customStyle="1" w:styleId="A480EB26B084A44B9CA10C8B8FD07C4C">
    <w:name w:val="A480EB26B084A44B9CA10C8B8FD07C4C"/>
    <w:rsid w:val="008B3BE3"/>
    <w:pPr>
      <w:spacing w:after="0" w:line="240" w:lineRule="auto"/>
    </w:pPr>
    <w:rPr>
      <w:sz w:val="24"/>
      <w:szCs w:val="24"/>
      <w:lang w:val="en-CH"/>
    </w:rPr>
  </w:style>
  <w:style w:type="paragraph" w:customStyle="1" w:styleId="9A527BFD7E1D7D44A6A4DCEAFA205781">
    <w:name w:val="9A527BFD7E1D7D44A6A4DCEAFA205781"/>
    <w:rsid w:val="008B3BE3"/>
    <w:pPr>
      <w:spacing w:after="0" w:line="240" w:lineRule="auto"/>
    </w:pPr>
    <w:rPr>
      <w:sz w:val="24"/>
      <w:szCs w:val="24"/>
      <w:lang w:val="en-CH"/>
    </w:rPr>
  </w:style>
  <w:style w:type="paragraph" w:customStyle="1" w:styleId="F538FAF12C2F0F48916AAF783A6B594D">
    <w:name w:val="F538FAF12C2F0F48916AAF783A6B594D"/>
    <w:rsid w:val="008B3BE3"/>
    <w:pPr>
      <w:spacing w:after="0" w:line="240" w:lineRule="auto"/>
    </w:pPr>
    <w:rPr>
      <w:sz w:val="24"/>
      <w:szCs w:val="24"/>
      <w:lang w:val="en-CH"/>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EF1AB3B-EBD8-B24B-A61E-C85B91139B03}">
  <we:reference id="wa104382081" version="1.46.0.0" store="en-GB" storeType="OMEX"/>
  <we:alternateReferences>
    <we:reference id="WA104382081" version="1.46.0.0" store="en-GB" storeType="OMEX"/>
  </we:alternateReferences>
  <we:properties>
    <we:property name="MENDELEY_CITATIONS" value="[{&quot;citationID&quot;:&quot;MENDELEY_CITATION_ffa603b0-b563-462a-bdc1-bc87252687e1&quot;,&quot;properties&quot;:{&quot;noteIndex&quot;:0},&quot;isEdited&quot;:false,&quot;manualOverride&quot;:{&quot;isManuallyOverridden&quot;:false,&quot;citeprocText&quot;:&quot;(Schwalb et al., 2020)&quot;,&quot;manualOverrideText&quot;:&quot;&quot;},&quot;citationTag&quot;:&quot;MENDELEY_CITATION_v3_eyJjaXRhdGlvbklEIjoiTUVOREVMRVlfQ0lUQVRJT05fZmZhNjAzYjAtYjU2My00NjJhLWJkYzEtYmM4NzI1MjY4N2Ux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quot;,&quot;citationItems&quot;:[{&quot;id&quot;:&quot;ee4c52be-00f8-3d8c-a28e-5bb23ccd2f89&quot;,&quot;itemData&quot;:{&quot;type&quot;:&quot;article&quot;,&quot;id&quot;:&quot;ee4c52be-00f8-3d8c-a28e-5bb23ccd2f89&quot;,&quot;title&quot;:&quot;LSD: Lots of Superior Depictions&quot;,&quot;author&quot;:[{&quot;family&quot;:&quot;Schwalb&quot;,&quot;given&quot;:&quot;Bjoern&quot;,&quot;parse-names&quot;:false,&quot;dropping-particle&quot;:&quot;&quot;,&quot;non-dropping-particle&quot;:&quot;&quot;},{&quot;family&quot;:&quot;Tresch&quot;,&quot;given&quot;:&quot;Achim&quot;,&quot;parse-names&quot;:false,&quot;dropping-particle&quot;:&quot;&quot;,&quot;non-dropping-particle&quot;:&quot;&quot;},{&quot;family&quot;:&quot;Torkler&quot;,&quot;given&quot;:&quot;Phillipp&quot;,&quot;parse-names&quot;:false,&quot;dropping-particle&quot;:&quot;&quot;,&quot;non-dropping-particle&quot;:&quot;&quot;},{&quot;family&quot;:&quot;Duemcke&quot;,&quot;given&quot;:&quot;Sebastian&quot;,&quot;parse-names&quot;:false,&quot;dropping-particle&quot;:&quot;&quot;,&quot;non-dropping-particle&quot;:&quot;&quot;},{&quot;family&quot;:&quot;Demel&quot;,&quot;given&quot;:&quot;Carina&quot;,&quot;parse-names&quot;:false,&quot;dropping-particle&quot;:&quot;&quot;,&quot;non-dropping-particle&quot;:&quot;&quot;},{&quot;family&quot;:&quot;Ripley&quot;,&quot;given&quot;:&quot;Brian&quot;,&quot;parse-names&quot;:false,&quot;dropping-particle&quot;:&quot;&quot;,&quot;non-dropping-particle&quot;:&quot;&quot;},{&quot;family&quot;:&quot;Venables&quot;,&quot;given&quot;:&quot;Bill&quot;,&quot;parse-names&quot;:false,&quot;dropping-particle&quot;:&quot;&quot;,&quot;non-dropping-particle&quot;:&quot;&quot;}],&quot;number&quot;:&quot;4.1-0&quot;,&quot;accessed&quot;:{&quot;date-parts&quot;:[[2023,4,17]]},&quot;URL&quot;:&quot;https://CRAN.R-project.org/package=LSD&quot;,&quot;issued&quot;:{&quot;date-parts&quot;:[[2020]]},&quot;container-title-short&quot;:&quot;&quot;},&quot;isTemporary&quot;:false}]},{&quot;citationID&quot;:&quot;MENDELEY_CITATION_f1bb3210-d4b6-4d1a-aa36-2d61adc04a2f&quot;,&quot;properties&quot;:{&quot;noteIndex&quot;:0},&quot;isEdited&quot;:false,&quot;manualOverride&quot;:{&quot;isManuallyOverridden&quot;:false,&quot;citeprocText&quot;:&quot;(Schwalb et al., 2020)&quot;,&quot;manualOverrideText&quot;:&quot;&quot;},&quot;citationTag&quot;:&quot;MENDELEY_CITATION_v3_eyJjaXRhdGlvbklEIjoiTUVOREVMRVlfQ0lUQVRJT05fZjFiYjMyMTAtZDRiNi00ZDFhLWFhMzYtMmQ2MWFkYzA0YTJm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quot;,&quot;citationItems&quot;:[{&quot;id&quot;:&quot;ee4c52be-00f8-3d8c-a28e-5bb23ccd2f89&quot;,&quot;itemData&quot;:{&quot;type&quot;:&quot;article&quot;,&quot;id&quot;:&quot;ee4c52be-00f8-3d8c-a28e-5bb23ccd2f89&quot;,&quot;title&quot;:&quot;LSD: Lots of Superior Depictions&quot;,&quot;author&quot;:[{&quot;family&quot;:&quot;Schwalb&quot;,&quot;given&quot;:&quot;Bjoern&quot;,&quot;parse-names&quot;:false,&quot;dropping-particle&quot;:&quot;&quot;,&quot;non-dropping-particle&quot;:&quot;&quot;},{&quot;family&quot;:&quot;Tresch&quot;,&quot;given&quot;:&quot;Achim&quot;,&quot;parse-names&quot;:false,&quot;dropping-particle&quot;:&quot;&quot;,&quot;non-dropping-particle&quot;:&quot;&quot;},{&quot;family&quot;:&quot;Torkler&quot;,&quot;given&quot;:&quot;Phillipp&quot;,&quot;parse-names&quot;:false,&quot;dropping-particle&quot;:&quot;&quot;,&quot;non-dropping-particle&quot;:&quot;&quot;},{&quot;family&quot;:&quot;Duemcke&quot;,&quot;given&quot;:&quot;Sebastian&quot;,&quot;parse-names&quot;:false,&quot;dropping-particle&quot;:&quot;&quot;,&quot;non-dropping-particle&quot;:&quot;&quot;},{&quot;family&quot;:&quot;Demel&quot;,&quot;given&quot;:&quot;Carina&quot;,&quot;parse-names&quot;:false,&quot;dropping-particle&quot;:&quot;&quot;,&quot;non-dropping-particle&quot;:&quot;&quot;},{&quot;family&quot;:&quot;Ripley&quot;,&quot;given&quot;:&quot;Brian&quot;,&quot;parse-names&quot;:false,&quot;dropping-particle&quot;:&quot;&quot;,&quot;non-dropping-particle&quot;:&quot;&quot;},{&quot;family&quot;:&quot;Venables&quot;,&quot;given&quot;:&quot;Bill&quot;,&quot;parse-names&quot;:false,&quot;dropping-particle&quot;:&quot;&quot;,&quot;non-dropping-particle&quot;:&quot;&quot;}],&quot;number&quot;:&quot;4.1-0&quot;,&quot;accessed&quot;:{&quot;date-parts&quot;:[[2023,4,17]]},&quot;URL&quot;:&quot;https://CRAN.R-project.org/package=LSD&quot;,&quot;issued&quot;:{&quot;date-parts&quot;:[[2020]]},&quot;container-title-short&quot;:&quot;&quot;},&quot;isTemporary&quot;:false}]},{&quot;citationID&quot;:&quot;MENDELEY_CITATION_b2edeb28-ef4c-427d-836d-caa842653394&quot;,&quot;properties&quot;:{&quot;noteIndex&quot;:0},&quot;isEdited&quot;:false,&quot;manualOverride&quot;:{&quot;isManuallyOverridden&quot;:false,&quot;citeprocText&quot;:&quot;(Schwalb et al., 2020)&quot;,&quot;manualOverrideText&quot;:&quot;&quot;},&quot;citationTag&quot;:&quot;MENDELEY_CITATION_v3_eyJjaXRhdGlvbklEIjoiTUVOREVMRVlfQ0lUQVRJT05fYjJlZGViMjgtZWY0Yy00MjdkLTgzNmQtY2FhODQyNjUzMzk0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quot;,&quot;citationItems&quot;:[{&quot;id&quot;:&quot;ee4c52be-00f8-3d8c-a28e-5bb23ccd2f89&quot;,&quot;itemData&quot;:{&quot;type&quot;:&quot;article&quot;,&quot;id&quot;:&quot;ee4c52be-00f8-3d8c-a28e-5bb23ccd2f89&quot;,&quot;title&quot;:&quot;LSD: Lots of Superior Depictions&quot;,&quot;author&quot;:[{&quot;family&quot;:&quot;Schwalb&quot;,&quot;given&quot;:&quot;Bjoern&quot;,&quot;parse-names&quot;:false,&quot;dropping-particle&quot;:&quot;&quot;,&quot;non-dropping-particle&quot;:&quot;&quot;},{&quot;family&quot;:&quot;Tresch&quot;,&quot;given&quot;:&quot;Achim&quot;,&quot;parse-names&quot;:false,&quot;dropping-particle&quot;:&quot;&quot;,&quot;non-dropping-particle&quot;:&quot;&quot;},{&quot;family&quot;:&quot;Torkler&quot;,&quot;given&quot;:&quot;Phillipp&quot;,&quot;parse-names&quot;:false,&quot;dropping-particle&quot;:&quot;&quot;,&quot;non-dropping-particle&quot;:&quot;&quot;},{&quot;family&quot;:&quot;Duemcke&quot;,&quot;given&quot;:&quot;Sebastian&quot;,&quot;parse-names&quot;:false,&quot;dropping-particle&quot;:&quot;&quot;,&quot;non-dropping-particle&quot;:&quot;&quot;},{&quot;family&quot;:&quot;Demel&quot;,&quot;given&quot;:&quot;Carina&quot;,&quot;parse-names&quot;:false,&quot;dropping-particle&quot;:&quot;&quot;,&quot;non-dropping-particle&quot;:&quot;&quot;},{&quot;family&quot;:&quot;Ripley&quot;,&quot;given&quot;:&quot;Brian&quot;,&quot;parse-names&quot;:false,&quot;dropping-particle&quot;:&quot;&quot;,&quot;non-dropping-particle&quot;:&quot;&quot;},{&quot;family&quot;:&quot;Venables&quot;,&quot;given&quot;:&quot;Bill&quot;,&quot;parse-names&quot;:false,&quot;dropping-particle&quot;:&quot;&quot;,&quot;non-dropping-particle&quot;:&quot;&quot;}],&quot;number&quot;:&quot;4.1-0&quot;,&quot;accessed&quot;:{&quot;date-parts&quot;:[[2023,4,17]]},&quot;URL&quot;:&quot;https://CRAN.R-project.org/package=LSD&quot;,&quot;issued&quot;:{&quot;date-parts&quot;:[[2020]]},&quot;container-title-short&quot;:&quot;&quot;},&quot;isTemporary&quot;:false}]},{&quot;citationID&quot;:&quot;MENDELEY_CITATION_1b459cdd-586d-42d8-a398-b7b3cba32e87&quot;,&quot;properties&quot;:{&quot;noteIndex&quot;:0},&quot;isEdited&quot;:false,&quot;manualOverride&quot;:{&quot;isManuallyOverridden&quot;:false,&quot;citeprocText&quot;:&quot;(Schwalb et al., 2020)&quot;,&quot;manualOverrideText&quot;:&quot;&quot;},&quot;citationTag&quot;:&quot;MENDELEY_CITATION_v3_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&quot;,&quot;citationItems&quot;:[{&quot;id&quot;:&quot;ee4c52be-00f8-3d8c-a28e-5bb23ccd2f89&quot;,&quot;itemData&quot;:{&quot;type&quot;:&quot;article&quot;,&quot;id&quot;:&quot;ee4c52be-00f8-3d8c-a28e-5bb23ccd2f89&quot;,&quot;title&quot;:&quot;LSD: Lots of Superior Depictions&quot;,&quot;author&quot;:[{&quot;family&quot;:&quot;Schwalb&quot;,&quot;given&quot;:&quot;Bjoern&quot;,&quot;parse-names&quot;:false,&quot;dropping-particle&quot;:&quot;&quot;,&quot;non-dropping-particle&quot;:&quot;&quot;},{&quot;family&quot;:&quot;Tresch&quot;,&quot;given&quot;:&quot;Achim&quot;,&quot;parse-names&quot;:false,&quot;dropping-particle&quot;:&quot;&quot;,&quot;non-dropping-particle&quot;:&quot;&quot;},{&quot;family&quot;:&quot;Torkler&quot;,&quot;given&quot;:&quot;Phillipp&quot;,&quot;parse-names&quot;:false,&quot;dropping-particle&quot;:&quot;&quot;,&quot;non-dropping-particle&quot;:&quot;&quot;},{&quot;family&quot;:&quot;Duemcke&quot;,&quot;given&quot;:&quot;Sebastian&quot;,&quot;parse-names&quot;:false,&quot;dropping-particle&quot;:&quot;&quot;,&quot;non-dropping-particle&quot;:&quot;&quot;},{&quot;family&quot;:&quot;Demel&quot;,&quot;given&quot;:&quot;Carina&quot;,&quot;parse-names&quot;:false,&quot;dropping-particle&quot;:&quot;&quot;,&quot;non-dropping-particle&quot;:&quot;&quot;},{&quot;family&quot;:&quot;Ripley&quot;,&quot;given&quot;:&quot;Brian&quot;,&quot;parse-names&quot;:false,&quot;dropping-particle&quot;:&quot;&quot;,&quot;non-dropping-particle&quot;:&quot;&quot;},{&quot;family&quot;:&quot;Venables&quot;,&quot;given&quot;:&quot;Bill&quot;,&quot;parse-names&quot;:false,&quot;dropping-particle&quot;:&quot;&quot;,&quot;non-dropping-particle&quot;:&quot;&quot;}],&quot;number&quot;:&quot;4.1-0&quot;,&quot;accessed&quot;:{&quot;date-parts&quot;:[[2023,4,17]]},&quot;URL&quot;:&quot;https://CRAN.R-project.org/package=LSD&quot;,&quot;issued&quot;:{&quot;date-parts&quot;:[[2020]]},&quot;container-title-short&quot;:&quot;&quot;},&quot;isTemporary&quot;:false}]},{&quot;citationID&quot;:&quot;MENDELEY_CITATION_bcfa94c9-94b6-42ce-b10e-d1a44c2a57c4&quot;,&quot;properties&quot;:{&quot;noteIndex&quot;:0},&quot;isEdited&quot;:false,&quot;manualOverride&quot;:{&quot;isManuallyOverridden&quot;:false,&quot;citeprocText&quot;:&quot;(Li et al., 2019b)&quot;,&quot;manualOverrideText&quot;:&quot;&quot;},&quot;citationTag&quot;:&quot;MENDELEY_CITATION_v3_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&quot;,&quot;citationItems&quot;:[{&quot;id&quot;:&quot;e71c7143-7c9d-3066-9682-1233de884822&quot;,&quot;itemData&quot;:{&quot;type&quot;:&quot;article-journal&quot;,&quot;id&quot;:&quot;e71c7143-7c9d-3066-9682-1233de884822&quot;,&quot;title&quot;:&quot;A simple and objective method to partition evapotranspiration into transpiration and evaporation at eddy-covariance sites&quot;,&quot;author&quot;:[{&quot;family&quot;:&quot;Li&quot;,&quot;given&quot;:&quot;Xi&quot;,&quot;parse-names&quot;:false,&quot;dropping-particle&quot;:&quot;&quot;,&quot;non-dropping-particle&quot;:&quot;&quot;},{&quot;family&quot;:&quot;Gentine&quot;,&quot;given&quot;:&quot;Pierre&quot;,&quot;parse-names&quot;:false,&quot;dropping-particle&quot;:&quot;&quot;,&quot;non-dropping-particle&quot;:&quot;&quot;},{&quot;family&quot;:&quot;Lin&quot;,&quot;given&quot;:&quot;Changjie&quot;,&quot;parse-names&quot;:false,&quot;dropping-particle&quot;:&quot;&quot;,&quot;non-dropping-particle&quot;:&quot;&quot;},{&quot;family&quot;:&quot;Zhou&quot;,&quot;given&quot;:&quot;Sha&quot;,&quot;parse-names&quot;:false,&quot;dropping-particle&quot;:&quot;&quot;,&quot;non-dropping-particle&quot;:&quot;&quot;},{&quot;family&quot;:&quot;Sun&quot;,&quot;given&quot;:&quot;Zan&quot;,&quot;parse-names&quot;:false,&quot;dropping-particle&quot;:&quot;&quot;,&quot;non-dropping-particle&quot;:&quot;&quot;},{&quot;family&quot;:&quot;Zheng&quot;,&quot;given&quot;:&quot;Yi&quot;,&quot;parse-names&quot;:false,&quot;dropping-particle&quot;:&quot;&quot;,&quot;non-dropping-particle&quot;:&quot;&quot;},{&quot;family&quot;:&quot;Liu&quot;,&quot;given&quot;:&quot;Jie&quot;,&quot;parse-names&quot;:false,&quot;dropping-particle&quot;:&quot;&quot;,&quot;non-dropping-particle&quot;:&quot;&quot;},{&quot;family&quot;:&quot;Zheng&quot;,&quot;given&quot;:&quot;Chunmiao&quot;,&quot;parse-names&quot;:false,&quot;dropping-particle&quot;:&quot;&quot;,&quot;non-dropping-particle&quot;:&quot;&quot;}],&quot;container-title&quot;:&quot;Agricultural and Forest Meteorology&quot;,&quot;container-title-short&quot;:&quot;Agric For Meteorol&quot;,&quot;accessed&quot;:{&quot;date-parts&quot;:[[2023,4,11]]},&quot;DOI&quot;:&quot;10.1016/j.agrformet.2018.11.017&quot;,&quot;ISSN&quot;:&quot;01681923&quot;,&quot;issued&quot;:{&quot;date-parts&quot;:[[2019,2,15]]},&quot;page&quot;:&quot;171-182&quot;,&quot;abstract&quot;:&quot;Separating evapotranspiration (ET) into evaporation (E) and transpiration (T) is challenging but key for a better understanding and prediction of the hydrological cycle and plant water use. In this study, flux data at 30 routine eddy-covariance sites were used to develop a new and simple method for ET partitioning based on the separation of soil and canopy conductances, with the main assumption that the latter is proportional to gross primary productivity (GPP). The result of T:ET across different plant functional types (PFTs) was consistent with recent modeling or empirical results. The mean annual T:ET was highest for evergreen needleleaf forests (0.75 ± 0.17), followed by croplands (0.62 ± 0.16) and grasslands (0.56 ± 0.15). The leaf area index (LAI) was shown to explain only small (20%) variations of mean annual T:ET across sites. However, at each site, the correlation of T:ET with LAI was strong at the seasonal scale, where T:ET increased nonlinearly with LAI. The results did not show significant relationship of T:ET with long-term mean precipitation across sites at multiyear timescales. However, the partitioned soil evaporation after each precipitation pulse is consistent with three-stage soil evaporation theory. This ET partitioning method is an objective assessment as it is mainly data-driven. The procedure to apply this method is also simple so it can be readily applied to global flux tower networks at different temporal and spatial scales, enabling continuous estimation of T:ET to monitor ecosystem dynamics and hydrological responses to environmental change.&quot;,&quot;publisher&quot;:&quot;Elsevier B.V.&quot;,&quot;volume&quot;:&quot;265&quot;},&quot;isTemporary&quot;:false}]},{&quot;citationID&quot;:&quot;MENDELEY_CITATION_948f5aac-793d-4b3b-bbfc-bbb98cb0d186&quot;,&quot;properties&quot;:{&quot;noteIndex&quot;:0},&quot;isEdited&quot;:false,&quot;manualOverride&quot;:{&quot;citeprocText&quot;:&quot;(Li et al., 2019a; Liu et al., 2022; Medlyn et al., 2017; Zhou et al., 2016)&quot;,&quot;isManuallyOverridden&quot;:false,&quot;manualOverrideText&quot;:&quot;&quot;},&quot;citationTag&quot;:&quot;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&quot;,&quot;citationItems&quot;:[{&quot;id&quot;:&quot;1eabfecf-3004-3e89-a6e0-2e286c3878f8&quot;,&quot;itemData&quot;:{&quot;DOI&quot;:&quot;10.1016/j.agrformet.2018.11.017&quot;,&quot;ISSN&quot;:&quot;01681923&quot;,&quot;abstract&quot;:&quot;Separating evapotranspiration (ET) into evaporation (E) and transpiration (T) is challenging but key for a better understanding and prediction of the hydrological cycle and plant water use. In this study, flux data at 30 routine eddy-covariance sites were used to develop a new and simple method for ET partitioning based on the separation of soil and canopy conductances, with the main assumption that the latter is proportional to gross primary productivity (GPP). The result of T:ET across different plant functional types (PFTs) was consistent with recent modeling or empirical results. The mean annual T:ET was highest for evergreen needleleaf forests (0.75 ± 0.17), followed by croplands (0.62 ± 0.16) and grasslands (0.56 ± 0.15). The leaf area index (LAI) was shown to explain only small (20%) variations of mean annual T:ET across sites. However, at each site, the correlation of T:ET with LAI was strong at the seasonal scale, where T:ET increased nonlinearly with LAI. The results did not show significant relationship of T:ET with long-term mean precipitation across sites at multiyear timescales. However, the partitioned soil evaporation after each precipitation pulse is consistent with three-stage soil evaporation theory. This ET partitioning method is an objective assessment as it is mainly data-driven. The procedure to apply this method is also simple so it can be readily applied to global flux tower networks at different temporal and spatial scales, enabling continuous estimation of T:ET to monitor ecosystem dynamics and hydrological responses to environmental change.&quot;,&quot;author&quot;:[{&quot;dropping-particle&quot;:&quot;&quot;,&quot;family&quot;:&quot;Li&quot;,&quot;given&quot;:&quot;Xi&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Lin&quot;,&quot;given&quot;:&quot;Changjie&quot;,&quot;non-dropping-particle&quot;:&quot;&quot;,&quot;parse-names&quot;:false,&quot;suffix&quot;:&quot;&quot;},{&quot;dropping-particle&quot;:&quot;&quot;,&quot;family&quot;:&quot;Zhou&quot;,&quot;given&quot;:&quot;Sha&quot;,&quot;non-dropping-particle&quot;:&quot;&quot;,&quot;parse-names&quot;:false,&quot;suffix&quot;:&quot;&quot;},{&quot;dropping-particle&quot;:&quot;&quot;,&quot;family&quot;:&quot;Sun&quot;,&quot;given&quot;:&quot;Zan&quot;,&quot;non-dropping-particle&quot;:&quot;&quot;,&quot;parse-names&quot;:false,&quot;suffix&quot;:&quot;&quot;},{&quot;dropping-particle&quot;:&quot;&quot;,&quot;family&quot;:&quot;Zheng&quot;,&quot;given&quot;:&quot;Yi&quot;,&quot;non-dropping-particle&quot;:&quot;&quot;,&quot;parse-names&quot;:false,&quot;suffix&quot;:&quot;&quot;},{&quot;dropping-particle&quot;:&quot;&quot;,&quot;family&quot;:&quot;Liu&quot;,&quot;given&quot;:&quot;Jie&quot;,&quot;non-dropping-particle&quot;:&quot;&quot;,&quot;parse-names&quot;:false,&quot;suffix&quot;:&quot;&quot;},{&quot;dropping-particle&quot;:&quot;&quot;,&quot;family&quot;:&quot;Zheng&quot;,&quot;given&quot;:&quot;Chunmiao&quot;,&quot;non-dropping-particle&quot;:&quot;&quot;,&quot;parse-names&quot;:false,&quot;suffix&quot;:&quot;&quot;}],&quot;container-title&quot;:&quot;Agricultural and Forest Meteorology&quot;,&quot;id&quot;:&quot;1eabfecf-3004-3e89-a6e0-2e286c3878f8&quot;,&quot;issue&quot;:&quot;May 2018&quot;,&quot;issued&quot;:{&quot;date-parts&quot;:[[&quot;2019&quot;]]},&quot;page&quot;:&quot;171-182&quot;,&quot;title&quot;:&quot;A simple and objective method to partition evapotranspiration into transpiration and evaporation at eddy-covariance sites&quot;,&quot;type&quot;:&quot;article-journal&quot;,&quot;volume&quot;:&quot;265&quot;,&quot;container-title-short&quot;:&quot;Agric For Meteorol&quot;},&quot;uris&quot;:[&quot;http://www.mendeley.com/documents/?uuid=ff0cb26a-d08b-4fdc-b926-ed129be67886&quot;],&quot;isTemporary&quot;:false,&quot;legacyDesktopId&quot;:&quot;ff0cb26a-d08b-4fdc-b926-ed129be67886&quot;},{&quot;id&quot;:&quot;a93e5a81-e2a7-3f0f-8b33-b99339a5c70a&quot;,&quot;itemData&quot;:{&quot;DOI&quot;:&quot;10.1111/j.1752-1688.1969.tb04897.x&quot;,&quot;ISSN&quot;:&quot;1093-474X&quot;,&quot;author&quot;:[{&quot;dropping-particle&quot;:&quot;&quot;,&quot;family&quot;:&quot;Zhou&quot;,&quot;given&quot;:&quot;Sha&quot;,&quot;non-dropping-particle&quot;:&quot;&quot;,&quot;parse-names&quot;:false,&quot;suffix&quot;:&quot;&quot;},{&quot;dropping-particle&quot;:&quot;&quot;,&quot;family&quot;:&quot;Yu&quot;,&quot;given&quot;:&quot;Bofu&quot;,&quot;non-dropping-particle&quot;:&quot;&quot;,&quot;parse-names&quot;:false,&quot;suffix&quot;:&quot;&quot;},{&quot;dropping-particle&quot;:&quot;&quot;,&quot;family&quot;:&quot;Zhang&quot;,&quot;given&quot;:&quot;Yao&quot;,&quot;non-dropping-particle&quot;:&quot;&quot;,&quot;parse-names&quot;:false,&quot;suffix&quot;:&quot;&quot;},{&quot;dropping-particle&quot;:&quot;&quot;,&quot;family&quot;:&quot;Huang&quot;,&quot;given&quot;:&quot;Yuefei&quot;,&quot;non-dropping-particle&quot;:&quot;&quot;,&quot;parse-names&quot;:false,&quot;suffix&quot;:&quot;&quot;},{&quot;dropping-particle&quot;:&quot;&quot;,&quot;family&quot;:&quot;Guangqian&quot;,&quot;given&quot;:&quot;Wang&quot;,&quot;non-dropping-particle&quot;:&quot;&quot;,&quot;parse-names&quot;:false,&quot;suffix&quot;:&quot;&quot;}],&quot;container-title&quot;:&quot;Water Resources Research&quot;,&quot;id&quot;:&quot;a93e5a81-e2a7-3f0f-8b33-b99339a5c70a&quot;,&quot;issued&quot;:{&quot;date-parts&quot;:[[&quot;2016&quot;]]},&quot;page&quot;:&quot;1160– 1175&quot;,&quot;title&quot;:&quot;Partitioning evapotranspiration based on the concept of underlying water use efficiency&quot;,&quot;type&quot;:&quot;article-journal&quot;,&quot;volume&quot;:&quot;52&quot;,&quot;container-title-short&quot;:&quot;Water Resour Res&quot;},&quot;uris&quot;:[&quot;http://www.mendeley.com/documents/?uuid=33dc7f33-642e-42f9-8620-6563c1d222ec&quot;],&quot;isTemporary&quot;:false,&quot;legacyDesktopId&quot;:&quot;33dc7f33-642e-42f9-8620-6563c1d222ec&quot;},{&quot;id&quot;:&quot;2b56bcfc-66ec-3e94-be60-fe5afc956da3&quot;,&quot;itemData&quot;:{&quot;DOI&quot;:&quot;10.1111/nph.14626&quot;,&quot;ISSN&quot;:&quot;14698137&quot;,&quot;PMID&quot;:&quot;28574148&quot;,&quot;abstract&quot;:&quot;The terrestrial carbon and water cycles are intimately linked: the carbon cycle is driven by photosynthesis, while the water balance is dominated by transpiration, and both fluxes are controlled by plant stomatal conductance. The ratio between these fluxes, the plant water-use efficiency (WUE), is a useful indicator of vegetation function. WUE can be estimated using several techniques, including leaf gas exchange, stable isotope discrimination, and eddy covariance. Here we compare global compilations of data for each of these three techniques. We show that patterns of variation in WUE across plant functional types (PFTs) are not consistent among the three datasets. Key discrepancies include the following: leaf-scale data indicate differences between needleleaf and broadleaf forests, but ecosystem-scale data do not; leaf-scale data indicate differences between C3 and C4 species, whereas at ecosystem scale there is a difference between C3 and C4 crops but not grasslands; and isotope-based estimates of WUE are higher than estimates based on gas exchange for most PFTs. Our study quantifies the uncertainty associated with different methods of measuring WUE, indicates potential for bias when using WUE measures to parameterize or validate models, and indicates key research directions needed to reconcile alternative measures of WUE.&quot;,&quot;author&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Lin&quot;,&quot;given&quot;:&quot;Yan Shih&quot;,&quot;non-dropping-particle&quot;:&quot;&quot;,&quot;parse-names&quot;:false,&quot;suffix&quot;:&quot;&quot;},{&quot;dropping-particle&quot;:&quot;&quot;,&quot;family&quot;:&quot;Knauer&quot;,&quot;given&quot;:&quot;Jürgen&quot;,&quot;non-dropping-particle&quot;:&quot;&quot;,&quot;parse-names&quot;:false,&quot;suffix&quot;:&quot;&quot;},{&quot;dropping-particle&quot;:&quot;&quot;,&quot;family&quot;:&quot;Duursma&quot;,&quot;given&quot;:&quot;Remko A.&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Arneth&quot;,&quot;given&quot;:&quot;Almut&quot;,&quot;non-dropping-particle&quot;:&quot;&quot;,&quot;parse-names&quot;:false,&quot;suffix&quot;:&quot;&quot;},{&quot;dropping-particle&quot;:&quot;&quot;,&quot;family&quot;:&quot;Clement&quot;,&quot;given&quot;:&quot;Rob&quot;,&quot;non-dropping-particle&quot;:&quot;&quot;,&quot;parse-names&quot;:false,&quot;suffix&quot;:&quot;&quot;},{&quot;dropping-particle&quot;:&quot;&quot;,&quot;family&quot;:&quot;Isaac&quot;,&quot;given&quot;:&quot;Peter&quot;,&quot;non-dropping-particle&quot;:&quot;&quot;,&quot;parse-names&quot;:false,&quot;suffix&quot;:&quot;&quot;},{&quot;dropping-particle&quot;:&quot;&quot;,&quot;family&quot;:&quot;Limousin&quot;,&quot;given&quot;:&quot;Jean Marc&quot;,&quot;non-dropping-particle&quot;:&quot;&quot;,&quot;parse-names&quot;:false,&quot;suffix&quot;:&quot;&quot;},{&quot;dropping-particle&quot;:&quot;&quot;,&quot;family&quot;:&quot;Linderson&quot;,&quot;given&quot;:&quot;Maj Lena&quot;,&quot;non-dropping-particle&quot;:&quot;&quot;,&quot;parse-names&quot;:false,&quot;suffix&quot;:&quot;&quot;},{&quot;dropping-particle&quot;:&quot;&quot;,&quot;family&quot;:&quot;Meir&quot;,&quot;given&quot;:&quot;Patrick&quot;,&quot;non-dropping-particle&quot;:&quot;&quot;,&quot;parse-names&quot;:false,&quot;suffix&quot;:&quot;&quot;},{&quot;dropping-particle&quot;:&quot;&quot;,&quot;family&quot;:&quot;Martin-Stpaul&quot;,&quot;given&quot;:&quot;Nicolas&quot;,&quot;non-dropping-particle&quot;:&quot;&quot;,&quot;parse-names&quot;:false,&quot;suffix&quot;:&quot;&quot;},{&quot;dropping-particle&quot;:&quot;&quot;,&quot;family&quot;:&quot;Wingate&quot;,&quot;given&quot;:&quot;Lisa&quot;,&quot;non-dropping-particle&quot;:&quot;&quot;,&quot;parse-names&quot;:false,&quot;suffix&quot;:&quot;&quot;}],&quot;container-title&quot;:&quot;New Phytologist&quot;,&quot;id&quot;:&quot;2b56bcfc-66ec-3e94-be60-fe5afc956da3&quot;,&quot;issued&quot;:{&quot;date-parts&quot;:[[&quot;2017&quot;]]},&quot;page&quot;:&quot;758-770&quot;,&quot;title&quot;:&quot;How do leaf and ecosystem measures of water-use efficiency compare?&quot;,&quot;type&quot;:&quot;article-journal&quot;,&quot;volume&quot;:&quot;216&quot;,&quot;container-title-short&quot;:&quot;&quot;},&quot;uris&quot;:[&quot;http://www.mendeley.com/documents/?uuid=0279aed8-1a30-47fb-8e0f-09d6a4226c93&quot;],&quot;isTemporary&quot;:false,&quot;legacyDesktopId&quot;:&quot;0279aed8-1a30-47fb-8e0f-09d6a4226c93&quot;},{&quot;id&quot;:&quot;5968c77a-9ea1-3522-9a59-854bf0b0b514&quot;,&quot;itemData&quot;:{&quot;type&quot;:&quot;article-journal&quot;,&quot;id&quot;:&quot;5968c77a-9ea1-3522-9a59-854bf0b0b514&quot;,&quot;title&quot;:&quot;Canopy Height and Climate Dryness Parsimoniously Explain Spatial Variation of Unstressed Stomatal Conductance&quot;,&quot;author&quot;:[{&quot;family&quot;:&quot;Liu&quot;,&quot;given&quot;:&quot;Yanlan&quot;,&quot;parse-names&quot;:false,&quot;dropping-particle&quot;:&quot;&quot;,&quot;non-dropping-particle&quot;:&quot;&quot;},{&quot;family&quot;:&quot;Flournoy&quot;,&quot;given&quot;:&quot;Olivia&quot;,&quot;parse-names&quot;:false,&quot;dropping-particle&quot;:&quot;&quot;,&quot;non-dropping-particle&quot;:&quot;&quot;},{&quot;family&quot;:&quot;Zhang&quot;,&quot;given&quot;:&quot;Quan&quot;,&quot;parse-names&quot;:false,&quot;dropping-particle&quot;:&quot;&quot;,&quot;non-dropping-particle&quot;:&quot;&quot;},{&quot;family&quot;:&quot;Novick&quot;,&quot;given&quot;:&quot;Kimberly A.&quot;,&quot;parse-names&quot;:false,&quot;dropping-particle&quot;:&quot;&quot;,&quot;non-dropping-particle&quot;:&quot;&quot;},{&quot;family&quot;:&quot;Koster&quot;,&quot;given&quot;:&quot;Randal D.&quot;,&quot;parse-names&quot;:false,&quot;dropping-particle&quot;:&quot;&quot;,&quot;non-dropping-particle&quot;:&quot;&quot;},{&quot;family&quot;:&quot;Konings&quot;,&quot;given&quot;:&quot;Alexandra G.&quot;,&quot;parse-names&quot;:false,&quot;dropping-particle&quot;:&quot;&quot;,&quot;non-dropping-particle&quot;:&quot;&quot;}],&quot;container-title&quot;:&quot;Geophysical Research Letters&quot;,&quot;container-title-short&quot;:&quot;Geophys Res Lett&quot;,&quot;accessed&quot;:{&quot;date-parts&quot;:[[2022,10,18]]},&quot;DOI&quot;:&quot;10.1029/2022GL099339&quot;,&quot;ISSN&quot;:&quot;0094-8276&quot;,&quot;URL&quot;:&quot;https://onlinelibrary.wiley.com/doi/10.1029/2022GL099339&quot;,&quot;issued&quot;:{&quot;date-parts&quot;:[[2022,8,16]]},&quot;page&quot;:&quot;e2022GL099339&quot;,&quot;abstract&quot;:&quot;The spatio-temporal variation of stomatal conductance directly regulates photosynthesis, water partitioning, and biosphere-atmosphere interactions. While many studies have focused on stomatal response to stresses, the spatial variation of unstressed stomatal conductance remains poorly determined, and is usually characterized in land surface models (LSMs) simply based on plant functional type (PFT). Here, we derived unstressed stomatal conductance at the ecosystem-scale using observations from 115 global FLUXNET sites. When aggregated by PFTs, the across-PFT pattern was highly consistent with the parameterizations of LSMs. However, PFTs alone captured only 17% of the variation in unstressed stomatal conductance across sites. Within the same PFT, unstressed stomatal conductance was negatively related to climate dryness and canopy height, which explained 45% of the total spatial variation. Our results highlight the importance of plant-environment interactions in shaping stomatal traits. The trait-environment relationship established here provides an empirical approach for improved parameterizations of stomatal conductance in LSMs.&quot;,&quot;publisher&quot;:&quot;John Wiley and Sons Inc&quot;,&quot;issue&quot;:&quot;15&quot;,&quot;volume&quot;:&quot;49&quot;},&quot;isTemporary&quot;:false}]},{&quot;citationID&quot;:&quot;MENDELEY_CITATION_38347cfe-65b6-4a18-8bae-3efb1debddf5&quot;,&quot;properties&quot;:{&quot;noteIndex&quot;:0},&quot;isEdited&quot;:false,&quot;manualOverride&quot;:{&quot;citeprocText&quot;:&quot;(Li et al., 2019a)&quot;,&quot;isManuallyOverridden&quot;:false,&quot;manualOverrideText&quot;:&quot;&quot;},&quot;citationTag&quot;:&quot;MENDELEY_CITATION_v3_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&quot;,&quot;citationItems&quot;:[{&quot;id&quot;:&quot;1eabfecf-3004-3e89-a6e0-2e286c3878f8&quot;,&quot;itemData&quot;:{&quot;DOI&quot;:&quot;10.1016/j.agrformet.2018.11.017&quot;,&quot;ISSN&quot;:&quot;01681923&quot;,&quot;abstract&quot;:&quot;Separating evapotranspiration (ET) into evaporation (E) and transpiration (T) is challenging but key for a better understanding and prediction of the hydrological cycle and plant water use. In this study, flux data at 30 routine eddy-covariance sites were used to develop a new and simple method for ET partitioning based on the separation of soil and canopy conductances, with the main assumption that the latter is proportional to gross primary productivity (GPP). The result of T:ET across different plant functional types (PFTs) was consistent with recent modeling or empirical results. The mean annual T:ET was highest for evergreen needleleaf forests (0.75 ± 0.17), followed by croplands (0.62 ± 0.16) and grasslands (0.56 ± 0.15). The leaf area index (LAI) was shown to explain only small (20%) variations of mean annual T:ET across sites. However, at each site, the correlation of T:ET with LAI was strong at the seasonal scale, where T:ET increased nonlinearly with LAI. The results did not show significant relationship of T:ET with long-term mean precipitation across sites at multiyear timescales. However, the partitioned soil evaporation after each precipitation pulse is consistent with three-stage soil evaporation theory. This ET partitioning method is an objective assessment as it is mainly data-driven. The procedure to apply this method is also simple so it can be readily applied to global flux tower networks at different temporal and spatial scales, enabling continuous estimation of T:ET to monitor ecosystem dynamics and hydrological responses to environmental change.&quot;,&quot;author&quot;:[{&quot;dropping-particle&quot;:&quot;&quot;,&quot;family&quot;:&quot;Li&quot;,&quot;given&quot;:&quot;Xi&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Lin&quot;,&quot;given&quot;:&quot;Changjie&quot;,&quot;non-dropping-particle&quot;:&quot;&quot;,&quot;parse-names&quot;:false,&quot;suffix&quot;:&quot;&quot;},{&quot;dropping-particle&quot;:&quot;&quot;,&quot;family&quot;:&quot;Zhou&quot;,&quot;given&quot;:&quot;Sha&quot;,&quot;non-dropping-particle&quot;:&quot;&quot;,&quot;parse-names&quot;:false,&quot;suffix&quot;:&quot;&quot;},{&quot;dropping-particle&quot;:&quot;&quot;,&quot;family&quot;:&quot;Sun&quot;,&quot;given&quot;:&quot;Zan&quot;,&quot;non-dropping-particle&quot;:&quot;&quot;,&quot;parse-names&quot;:false,&quot;suffix&quot;:&quot;&quot;},{&quot;dropping-particle&quot;:&quot;&quot;,&quot;family&quot;:&quot;Zheng&quot;,&quot;given&quot;:&quot;Yi&quot;,&quot;non-dropping-particle&quot;:&quot;&quot;,&quot;parse-names&quot;:false,&quot;suffix&quot;:&quot;&quot;},{&quot;dropping-particle&quot;:&quot;&quot;,&quot;family&quot;:&quot;Liu&quot;,&quot;given&quot;:&quot;Jie&quot;,&quot;non-dropping-particle&quot;:&quot;&quot;,&quot;parse-names&quot;:false,&quot;suffix&quot;:&quot;&quot;},{&quot;dropping-particle&quot;:&quot;&quot;,&quot;family&quot;:&quot;Zheng&quot;,&quot;given&quot;:&quot;Chunmiao&quot;,&quot;non-dropping-particle&quot;:&quot;&quot;,&quot;parse-names&quot;:false,&quot;suffix&quot;:&quot;&quot;}],&quot;container-title&quot;:&quot;Agricultural and Forest Meteorology&quot;,&quot;id&quot;:&quot;1eabfecf-3004-3e89-a6e0-2e286c3878f8&quot;,&quot;issue&quot;:&quot;May 2018&quot;,&quot;issued&quot;:{&quot;date-parts&quot;:[[&quot;2019&quot;]]},&quot;page&quot;:&quot;171-182&quot;,&quot;title&quot;:&quot;A simple and objective method to partition evapotranspiration into transpiration and evaporation at eddy-covariance sites&quot;,&quot;type&quot;:&quot;article-journal&quot;,&quot;volume&quot;:&quot;265&quot;,&quot;container-title-short&quot;:&quot;Agric For Meteorol&quot;},&quot;uris&quot;:[&quot;http://www.mendeley.com/documents/?uuid=ff0cb26a-d08b-4fdc-b926-ed129be67886&quot;],&quot;isTemporary&quot;:false,&quot;legacyDesktopId&quot;:&quot;ff0cb26a-d08b-4fdc-b926-ed129be67886&quot;}]},{&quot;citationID&quot;:&quot;MENDELEY_CITATION_e4306778-e3b1-4343-9341-1bb6c88dba16&quot;,&quot;properties&quot;:{&quot;noteIndex&quot;:0},&quot;isEdited&quot;:false,&quot;manualOverride&quot;:{&quot;citeprocText&quot;:&quot;(Knauer et al., 2018)&quot;,&quot;isManuallyOverridden&quot;:false,&quot;manualOverrideText&quot;:&quot;&quot;},&quot;citationTag&quot;:&quot;MENDELEY_CITATION_v3_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UmVpY2hzdGVpbiIsImdpdmVuIjoiTWFya3VzIiwibm9uLWRyb3BwaW5nLXBhcnRpY2xlIjoiIiwicGFyc2UtbmFtZXMiOmZhbHNlLCJzdWZmaXgiOiIifSx7ImRyb3BwaW5nLXBhcnRpY2xlIjoiIiwiZmFtaWx5IjoiV2lsbGlhbXMiLCJnaXZlbiI6IkNocmlzdG9waGVyIEEuIiwibm9uLWRyb3BwaW5nLXBhcnRpY2xlIjoiIiwicGFyc2UtbmFtZXMiOmZhbHNlLCJzdWZmaXgiOiIifSx7ImRyb3BwaW5nLXBhcnRpY2xlIjoiIiwiZmFtaWx5IjoiTWlnbGlhdmFjY2EiLCJnaXZlbiI6Ik1pcmNv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VybmVyIiwiZ2l2ZW4iOiJDaHJpc3RpYW5l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&quot;,&quot;citationItems&quot;:[{&quot;id&quot;:&quot;720fbce4-6a85-351c-a94f-f7769e820442&quot;,&quot;itemData&quot;:{&quot;DOI&quot;:&quot;10.1111/gcb.13893&quot;,&quot;ISSN&quot;:&quot;13652486&quot;,&quot;PMID&quot;:&quot;28875526&quot;,&quot;abstract&quot;:&quot;Intrinsic water-use efficiency (iWUE) characterizes the physiological control on the simultaneous exchange of water and carbon dioxide in terrestrial ecosystems. Knowledge of iWUE is commonly gained from leaf-level gas exchange measurements, which are inevitably restricted in their spatial and temporal coverage. Flux measurements based on the eddy covariance (EC) technique can overcome these limitations, as they provide continuous and long-term records of carbon and water fluxes at the ecosystem scale. However, vegetation gas exchange parameters derived from EC data are subject to scale-dependent and method-specific uncertainties that compromise their ecophysiological interpretation as well as their comparability among ecosystems and across spatial scales. Here, we use estimates of canopy conductance and gross primary productivity (GPP) derived from EC data to calculate a measure of iWUE (G1, “stomatal slope”) at the ecosystem level at six sites comprising tropical, Mediterranean, temperate, and boreal forests. We assess the following six mechanisms potentially causing discrepancies between leaf and ecosystem-level estimates of G1: (i) non-transpirational water fluxes; (ii) aerodynamic conductance; (iii) meteorological deviations between measurement height and canopy surface; (iv) energy balance non-closure; (v) uncertainties in net ecosystem exchange partitioning; and (vi) physiological within-canopy gradients. Our results demonstrate that an unclosed energy balance caused the largest uncertainties, in particular if it was associated with erroneous latent heat flux estimates. The effect of aerodynamic conductance on G1 was sufficiently captured with a simple representation. G1 was found to be less sensitive to meteorological deviations between canopy surface and measurement height and, given that data are appropriately filtered, to non-transpirational water fluxes. Uncertainties in the derived GPP and physiological within-canopy gradients and their implications for parameter estimates at leaf and ecosystem level are discussed. Our results highlight the importance of adequately considering the sources of uncertainty outlined here when EC-derived water-use efficiency is interpreted in an ecophysiological context.&quot;,&quot;author&quot;:[{&quot;dropping-particle&quot;:&quot;&quot;,&quot;family&quot;:&quot;Knauer&quot;,&quot;given&quot;:&quot;Jürgen&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Migliavacca&quot;,&quot;given&quot;:&quot;Mirco&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erner&quot;,&quot;given&quot;:&quot;Christiane&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Kolari&quot;,&quot;given&quot;:&quot;Pasi&quot;,&quot;non-dropping-particle&quot;:&quot;&quot;,&quot;parse-names&quot;:false,&quot;suffix&quot;:&quot;&quot;},{&quot;dropping-particle&quot;:&quot;&quot;,&quot;family&quot;:&quot;Limousin&quot;,&quot;given&quot;:&quot;Jean Marc&quot;,&quot;non-dropping-particle&quot;:&quot;&quot;,&quot;parse-names&quot;:false,&quot;suffix&quot;:&quot;&quot;},{&quot;dropping-particle&quot;:&quot;&quot;,&quot;family&quot;:&quot;Linderson&quot;,&quot;given&quot;:&quot;Maj Lena&quot;,&quot;non-dropping-particle&quot;:&quot;&quot;,&quot;parse-names&quot;:false,&quot;suffix&quot;:&quot;&quot;}],&quot;container-title&quot;:&quot;Global Change Biology&quot;,&quot;id&quot;:&quot;720fbce4-6a85-351c-a94f-f7769e820442&quot;,&quot;issue&quot;:&quot;2&quot;,&quot;issued&quot;:{&quot;date-parts&quot;:[[&quot;2018&quot;]]},&quot;page&quot;:&quot;694-710&quot;,&quot;title&quot;:&quot;Towards physiologically meaningful water-use efficiency estimates from eddy covariance data&quot;,&quot;type&quot;:&quot;article-journal&quot;,&quot;volume&quot;:&quot;24&quot;,&quot;container-title-short&quot;:&quot;Glob Chang Biol&quot;},&quot;uris&quot;:[&quot;http://www.mendeley.com/documents/?uuid=7daee7e3-6db3-4246-9627-8ab54d3f5280&quot;],&quot;isTemporary&quot;:false,&quot;legacyDesktopId&quot;:&quot;7daee7e3-6db3-4246-9627-8ab54d3f5280&quot;}]},{&quot;citationID&quot;:&quot;MENDELEY_CITATION_928a64cd-12ff-48ac-a8a2-955631b204b3&quot;,&quot;properties&quot;:{&quot;noteIndex&quot;:0},&quot;isEdited&quot;:false,&quot;manualOverride&quot;:{&quot;citeprocText&quot;:&quot;(Falbel et al., 2022)&quot;,&quot;isManuallyOverridden&quot;:false,&quot;manualOverrideText&quot;:&quot;&quot;},&quot;citationTag&quot;:&quot;MENDELEY_CITATION_v3_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&quot;,&quot;citationItems&quot;:[{&quot;id&quot;:&quot;79bb346b-db88-3b76-b543-7dc8b2e29360&quot;,&quot;itemData&quot;:{&quot;abstract&quot;:&quot;Interface to 'TensorFlow' &lt;https://www.tensorflow.org/&gt;, an open source software library for numerical computation using data flow graphs. Nodes in the graph represent mathematical operations, while the graph edges represent the multidimensional data arrays (tensors) communicated between them. The flexible architecture allows you to deploy computation to one or more 'CPUs' or 'GPUs' in a desktop, server, or mobile device with a single 'API'. 'TensorFlow' was originally developed by researchers and engineers working on the Google Brain Team within Google's Machine Intelligence research organization for the purposes of conducting machine learning and deep neural networks research, but the system is general enough to be applicable in a wide variety of other domains as well.&quot;,&quot;author&quot;:[{&quot;dropping-particle&quot;:&quot;&quot;,&quot;family&quot;:&quot;Falbel&quot;,&quot;given&quot;:&quot;Daniel&quot;,&quot;non-dropping-particle&quot;:&quot;&quot;,&quot;parse-names&quot;:false,&quot;suffix&quot;:&quot;&quot;},{&quot;dropping-particle&quot;:&quot;&quot;,&quot;family&quot;:&quot;Allaire&quot;,&quot;given&quot;:&quot;JJ&quot;,&quot;non-dropping-particle&quot;:&quot;&quot;,&quot;parse-names&quot;:false,&quot;suffix&quot;:&quot;&quot;},{&quot;dropping-particle&quot;:&quot;&quot;,&quot;family&quot;:&quot;RStudio&quot;,&quot;given&quot;:&quot;&quot;,&quot;non-dropping-particle&quot;:&quot;&quot;,&quot;parse-names&quot;:false,&quot;suffix&quot;:&quot;&quot;},{&quot;dropping-particle&quot;:&quot;&quot;,&quot;family&quot;:&quot;Yuan Tang&quot;,&quot;given&quot;:&quot;&quot;,&quot;non-dropping-particle&quot;:&quot;&quot;,&quot;parse-names&quot;:false,&quot;suffix&quot;:&quot;&quot;},{&quot;dropping-particle&quot;:&quot;&quot;,&quot;family&quot;:&quot;Dirk Eddelbuettel&quot;,&quot;given&quot;:&quot;&quot;,&quot;non-dropping-particle&quot;:&quot;&quot;,&quot;parse-names&quot;:false,&quot;suffix&quot;:&quot;&quot;},{&quot;dropping-particle&quot;:&quot;&quot;,&quot;family&quot;:&quot;Golding&quot;,&quot;given&quot;:&quot;Nick&quot;,&quot;non-dropping-particle&quot;:&quot;&quot;,&quot;parse-names&quot;:false,&quot;suffix&quot;:&quot;&quot;},{&quot;dropping-particle&quot;:&quot;&quot;,&quot;family&quot;:&quot;Kalinowski&quot;,&quot;given&quot;:&quot;Tomasz&quot;,&quot;non-dropping-particle&quot;:&quot;&quot;,&quot;parse-names&quot;:false,&quot;suffix&quot;:&quot;&quot;},{&quot;dropping-particle&quot;:&quot;&quot;,&quot;family&quot;:&quot;Inc.&quot;,&quot;given&quot;:&quot;Google&quot;,&quot;non-dropping-particle&quot;:&quot;&quot;,&quot;parse-names&quot;:false,&quot;suffix&quot;:&quot;&quot;}],&quot;id&quot;:&quot;79bb346b-db88-3b76-b543-7dc8b2e29360&quot;,&quot;issued&quot;:{&quot;date-parts&quot;:[[&quot;2022&quot;]]},&quot;number&quot;:&quot;2.8.0&quot;,&quot;title&quot;:&quot;Package ‘tensorflow’&quot;,&quot;type&quot;:&quot;article&quot;,&quot;container-title-short&quot;:&quot;&quot;},&quot;uris&quot;:[&quot;http://www.mendeley.com/documents/?uuid=caacfde5-a697-4b93-8721-0faef389ec76&quot;],&quot;isTemporary&quot;:false,&quot;legacyDesktopId&quot;:&quot;caacfde5-a697-4b93-8721-0faef389ec76&quot;}]},{&quot;citationID&quot;:&quot;MENDELEY_CITATION_80046c38-08d9-4672-9ad8-8e34a989926f&quot;,&quot;properties&quot;:{&quot;noteIndex&quot;:0},&quot;isEdited&quot;:false,&quot;manualOverride&quot;:{&quot;citeprocText&quot;:&quot;(Falbel, Allaire, Chollet, et al., 2021)&quot;,&quot;isManuallyOverridden&quot;:false,&quot;manualOverrideText&quot;:&quot;&quot;},&quot;citationTag&quot;:&quot;MENDELEY_CITATION_v3_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&quot;,&quot;citationItems&quot;:[{&quot;id&quot;:&quot;76e09f43-7f9c-3e64-952b-6e1100cf669a&quot;,&quot;itemData&quot;:{&quot;abstract&quot;:&quot;Keras is a high-level neural networks API developed with a focus on enabling fast experimentation. Being able to go from idea to result with the least possible delay is key to doing good research. Keras has the following key features: Allows the same code to run on CPU or on GPU, seamlessly. User-friendly API which makes it easy to quickly prototype deep learning models. Built-in support for convolutional networks (for computer vision), recurrent networks (for sequence processing), and any combination of both. Supports arbitrary network architectures: multi-input or multi-output models, layer sharing, model sharing, etc. This means that Keras is appropriate for building essentially any deep learning model, from a memory network to a neural Turing machine. Is capable of running on top of multiple back-ends including TensorFlow, CNTK, or Theano. For additional details on why you might consider using Keras for your deep learning projects, see the Why Use Keras? article. This website provides documentation for the R interface to Keras. See the main Keras website at https://keras.io for additional information on the project.&quot;,&quot;author&quot;:[{&quot;dropping-particle&quot;:&quot;&quot;,&quot;family&quot;:&quot;Falbel&quot;,&quot;given&quot;:&quot;Daniel&quot;,&quot;non-dropping-particle&quot;:&quot;&quot;,&quot;parse-names&quot;:false,&quot;suffix&quot;:&quot;&quot;},{&quot;dropping-particle&quot;:&quot;&quot;,&quot;family&quot;:&quot;Allaire&quot;,&quot;given&quot;:&quot;JJ&quot;,&quot;non-dropping-particle&quot;:&quot;&quot;,&quot;parse-names&quot;:false,&quot;suffix&quot;:&quot;&quot;},{&quot;dropping-particle&quot;:&quot;&quot;,&quot;family&quot;:&quot;Chollet&quot;,&quot;given&quot;:&quot;François&quot;,&quot;non-dropping-particle&quot;:&quot;&quot;,&quot;parse-names&quot;:false,&quot;suffix&quot;:&quot;&quot;},{&quot;dropping-particle&quot;:&quot;&quot;,&quot;family&quot;:&quot;RStudio&quot;,&quot;given&quot;:&quot;&quot;,&quot;non-dropping-particle&quot;:&quot;&quot;,&quot;parse-names&quot;:false,&quot;suffix&quot;:&quot;&quot;},{&quot;dropping-particle&quot;:&quot;&quot;,&quot;family&quot;:&quot;Google&quot;,&quot;given&quot;:&quot;&quot;,&quot;non-dropping-particle&quot;:&quot;&quot;,&quot;parse-names&quot;:false,&quot;suffix&quot;:&quot;&quot;},{&quot;dropping-particle&quot;:&quot;&quot;,&quot;family&quot;:&quot;Tang&quot;,&quot;given&quot;:&quot;Yuan&quot;,&quot;non-dropping-particle&quot;:&quot;&quot;,&quot;parse-names&quot;:false,&quot;suffix&quot;:&quot;&quot;},{&quot;dropping-particle&quot;:&quot;Van Der&quot;,&quot;family&quot;:&quot;Bijl&quot;,&quot;given&quot;:&quot;Wouter&quot;,&quot;non-dropping-particle&quot;:&quot;&quot;,&quot;parse-names&quot;:false,&quot;suffix&quot;:&quot;&quot;},{&quot;dropping-particle&quot;:&quot;&quot;,&quot;family&quot;:&quot;Studer&quot;,&quot;given&quot;:&quot;Martin&quot;,&quot;non-dropping-particle&quot;:&quot;&quot;,&quot;parse-names&quot;:false,&quot;suffix&quot;:&quot;&quot;},{&quot;dropping-particle&quot;:&quot;&quot;,&quot;family&quot;:&quot;Keydana&quot;,&quot;given&quot;:&quot;Sigrid&quot;,&quot;non-dropping-particle&quot;:&quot;&quot;,&quot;parse-names&quot;:false,&quot;suffix&quot;:&quot;&quot;}],&quot;id&quot;:&quot;76e09f43-7f9c-3e64-952b-6e1100cf669a&quot;,&quot;issued&quot;:{&quot;date-parts&quot;:[[&quot;2021&quot;]]},&quot;number&quot;:&quot;2.4.0&quot;,&quot;title&quot;:&quot;keras: R Interface to 'Keras'&quot;,&quot;type&quot;:&quot;article&quot;,&quot;container-title-short&quot;:&quot;&quot;},&quot;uris&quot;:[&quot;http://www.mendeley.com/documents/?uuid=0543986d-cd05-49bb-a837-c7276a8a33c1&quot;],&quot;isTemporary&quot;:false,&quot;legacyDesktopId&quot;:&quot;0543986d-cd05-49bb-a837-c7276a8a33c1&quot;}]},{&quot;citationID&quot;:&quot;MENDELEY_CITATION_495d5701-a252-412b-99ae-180648a21831&quot;,&quot;properties&quot;:{&quot;noteIndex&quot;:0},&quot;isEdited&quot;:false,&quot;manualOverride&quot;:{&quot;citeprocText&quot;:&quot;(Kuhn et al., 2021)&quot;,&quot;isManuallyOverridden&quot;:false,&quot;manualOverrideText&quot;:&quot;&quot;},&quot;citationTag&quot;:&quot;MENDELEY_CITATION_v3_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&quot;,&quot;citationItems&quot;:[{&quot;id&quot;:&quot;72a2378f-4d84-3820-b5ee-7036de7075fc&quot;,&quot;itemData&quot;:{&quot;DOI&quot;:&quot;10.1887/0750303123/b365c43&quot;,&quot;author&quot;:[{&quot;dropping-particle&quot;:&quot;&quot;,&quot;family&quot;:&quot;Kuhn&quot;,&quot;given&quot;:&quot;Max&quot;,&quot;non-dropping-particle&quot;:&quot;&quot;,&quot;parse-names&quot;:false,&quot;suffix&quot;:&quot;&quot;},{&quot;dropping-particle&quot;:&quot;&quot;,&quot;family&quot;:&quot;Wing&quot;,&quot;given&quot;:&quot;Jed&quot;,&quot;non-dropping-particle&quot;:&quot;&quot;,&quot;parse-names&quot;:false,&quot;suffix&quot;:&quot;&quot;},{&quot;dropping-particle&quot;:&quot;&quot;,&quot;family&quot;:&quot;Weston&quot;,&quot;given&quot;:&quot;Steve&quot;,&quot;non-dropping-particle&quot;:&quot;&quot;,&quot;parse-names&quot;:false,&quot;suffix&quot;:&quot;&quot;},{&quot;dropping-particle&quot;:&quot;&quot;,&quot;family&quot;:&quot;Williams&quot;,&quot;given&quot;:&quot;Andre&quot;,&quot;non-dropping-particle&quot;:&quot;&quot;,&quot;parse-names&quot;:false,&quot;suffix&quot;:&quot;&quot;},{&quot;dropping-particle&quot;:&quot;&quot;,&quot;family&quot;:&quot;Keefer&quot;,&quot;given&quot;:&quot;Chris&quot;,&quot;non-dropping-particle&quot;:&quot;&quot;,&quot;parse-names&quot;:false,&quot;suffix&quot;:&quot;&quot;},{&quot;dropping-particle&quot;:&quot;&quot;,&quot;family&quot;:&quot;Engelhardt&quot;,&quot;given&quot;:&quot;Allan&quot;,&quot;non-dropping-particle&quot;:&quot;&quot;,&quot;parse-names&quot;:false,&quot;suffix&quot;:&quot;&quot;},{&quot;dropping-particle&quot;:&quot;&quot;,&quot;family&quot;:&quot;Cooper&quot;,&quot;given&quot;:&quot;Tony&quot;,&quot;non-dropping-particle&quot;:&quot;&quot;,&quot;parse-names&quot;:false,&quot;suffix&quot;:&quot;&quot;},{&quot;dropping-particle&quot;:&quot;&quot;,&quot;family&quot;:&quot;Mayer&quot;,&quot;given&quot;:&quot;Zachary&quot;,&quot;non-dropping-particle&quot;:&quot;&quot;,&quot;parse-names&quot;:false,&quot;suffix&quot;:&quot;&quot;},{&quot;dropping-particle&quot;:&quot;&quot;,&quot;family&quot;:&quot;Kenkel&quot;,&quot;given&quot;:&quot;Brenton&quot;,&quot;non-dropping-particle&quot;:&quot;&quot;,&quot;parse-names&quot;:false,&quot;suffix&quot;:&quot;&quot;},{&quot;dropping-particle&quot;:&quot;&quot;,&quot;family&quot;:&quot;Team&quot;,&quot;given&quot;:&quot;R Core&quot;,&quot;non-dropping-particle&quot;:&quot;&quot;,&quot;parse-names&quot;:false,&quot;suffix&quot;:&quot;&quot;},{&quot;dropping-particle&quot;:&quot;&quot;,&quot;family&quot;:&quot;Benesty&quot;,&quot;given&quot;:&quot;Michael&quot;,&quot;non-dropping-particle&quot;:&quot;&quot;,&quot;parse-names&quot;:false,&quot;suffix&quot;:&quot;&quot;},{&quot;dropping-particle&quot;:&quot;&quot;,&quot;family&quot;:&quot;Lescarbeau&quot;,&quot;given&quot;:&quot;Reynald&quot;,&quot;non-dropping-particle&quot;:&quot;&quot;,&quot;parse-names&quot;:false,&quot;suffix&quot;:&quot;&quot;},{&quot;dropping-particle&quot;:&quot;&quot;,&quot;family&quot;:&quot;Ziem&quot;,&quot;given&quot;:&quot;Andrew&quot;,&quot;non-dropping-particle&quot;:&quot;&quot;,&quot;parse-names&quot;:false,&quot;suffix&quot;:&quot;&quot;},{&quot;dropping-particle&quot;:&quot;&quot;,&quot;family&quot;:&quot;Scrucca&quot;,&quot;given&quot;:&quot;Luca&quot;,&quot;non-dropping-particle&quot;:&quot;&quot;,&quot;parse-names&quot;:false,&quot;suffix&quot;:&quot;&quot;},{&quot;dropping-particle&quot;:&quot;&quot;,&quot;family&quot;:&quot;Tang&quot;,&quot;given&quot;:&quot;Yuan&quot;,&quot;non-dropping-particle&quot;:&quot;&quot;,&quot;parse-names&quot;:false,&quot;suffix&quot;:&quot;&quot;},{&quot;dropping-particle&quot;:&quot;&quot;,&quot;family&quot;:&quot;Candan&quot;,&quot;given&quot;:&quot;Can&quot;,&quot;non-dropping-particle&quot;:&quot;&quot;,&quot;parse-names&quot;:false,&quot;suffix&quot;:&quot;&quot;},{&quot;dropping-particle&quot;:&quot;&quot;,&quot;family&quot;:&quot;Hunt&quot;,&quot;given&quot;:&quot;Tyler&quot;,&quot;non-dropping-particle&quot;:&quot;&quot;,&quot;parse-names&quot;:false,&quot;suffix&quot;:&quot;&quot;}],&quot;id&quot;:&quot;72a2378f-4d84-3820-b5ee-7036de7075fc&quot;,&quot;issued&quot;:{&quot;date-parts&quot;:[[&quot;2021&quot;]]},&quot;number&quot;:&quot;6.0-88&quot;,&quot;title&quot;:&quot;caret: Classification and Regression Training&quot;,&quot;type&quot;:&quot;article&quot;,&quot;container-title-short&quot;:&quot;&quot;},&quot;uris&quot;:[&quot;http://www.mendeley.com/documents/?uuid=72a2378f-4d84-3820-b5ee-7036de7075fc&quot;],&quot;isTemporary&quot;:false,&quot;legacyDesktopId&quot;:&quot;72a2378f-4d84-3820-b5ee-7036de7075fc&quot;}]},{&quot;citationID&quot;:&quot;MENDELEY_CITATION_cbcf579d-26dc-4c5e-9d34-71ec5cb7f798&quot;,&quot;properties&quot;:{&quot;noteIndex&quot;:0},&quot;isEdited&quot;:false,&quot;manualOverride&quot;:{&quot;citeprocText&quot;:&quot;(Allaire et al., 2018; Falbel, Allaire, Bostock, et al., 2021)&quot;,&quot;isManuallyOverridden&quot;:false,&quot;manualOverrideText&quot;:&quot;&quot;},&quot;citationTag&quot;:&quot;MENDELEY_CITATION_v3_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&quot;,&quot;citationItems&quot;:[{&quot;id&quot;:&quot;b23d1acf-3f08-3da6-88e9-50944875ed01&quot;,&quot;itemData&quot;:{&quot;author&quot;:[{&quot;dropping-particle&quot;:&quot;&quot;,&quot;family&quot;:&quot;Falbel&quot;,&quot;given&quot;:&quot;Daniel&quot;,&quot;non-dropping-particle&quot;:&quot;&quot;,&quot;parse-names&quot;:false,&quot;suffix&quot;:&quot;&quot;},{&quot;dropping-particle&quot;:&quot;&quot;,&quot;family&quot;:&quot;Allaire&quot;,&quot;given&quot;:&quot;JJ&quot;,&quot;non-dropping-particle&quot;:&quot;&quot;,&quot;parse-names&quot;:false,&quot;suffix&quot;:&quot;&quot;},{&quot;dropping-particle&quot;:&quot;&quot;,&quot;family&quot;:&quot;Bostock&quot;,&quot;given&quot;:&quot;Mike&quot;,&quot;non-dropping-particle&quot;:&quot;&quot;,&quot;parse-names&quot;:false,&quot;suffix&quot;:&quot;&quot;},{&quot;dropping-particle&quot;:&quot;&quot;,&quot;family&quot;:&quot;Tanaka&quot;,&quot;given&quot;:&quot;Masayuki&quot;,&quot;non-dropping-particle&quot;:&quot;&quot;,&quot;parse-names&quot;:false,&quot;suffix&quot;:&quot;&quot;},{&quot;dropping-particle&quot;:&quot;&quot;,&quot;family&quot;:&quot;Bowe&quot;,&quot;given&quot;:&quot;Shaun&quot;,&quot;non-dropping-particle&quot;:&quot;&quot;,&quot;parse-names&quot;:false,&quot;suffix&quot;:&quot;&quot;},{&quot;dropping-particle&quot;:&quot;&quot;,&quot;family&quot;:&quot;You&quot;,&quot;given&quot;:&quot;Yuxi&quot;,&quot;non-dropping-particle&quot;:&quot;&quot;,&quot;parse-names&quot;:false,&quot;suffix&quot;:&quot;&quot;},{&quot;dropping-particle&quot;:&quot;&quot;,&quot;family&quot;:&quot;Decker&quot;,&quot;given&quot;:&quot;Kevin&quot;,&quot;non-dropping-particle&quot;:&quot;&quot;,&quot;parse-names&quot;:false,&quot;suffix&quot;:&quot;&quot;},{&quot;dropping-particle&quot;:&quot;&quot;,&quot;family&quot;:&quot;Fernandes&quot;,&quot;given&quot;:&quot;Rodrigo&quot;,&quot;non-dropping-particle&quot;:&quot;&quot;,&quot;parse-names&quot;:false,&quot;suffix&quot;:&quot;&quot;},{&quot;dropping-particle&quot;:&quot;&quot;,&quot;family&quot;:&quot;Sagalaev&quot;,&quot;given&quot;:&quot;Ivan&quot;,&quot;non-dropping-particle&quot;:&quot;&quot;,&quot;parse-names&quot;:false,&quot;suffix&quot;:&quot;&quot;},{&quot;dropping-particle&quot;:&quot;&quot;,&quot;family&quot;:&quot;Pakala&quot;,&quot;given&quot;:&quot;Yauheni&quot;,&quot;non-dropping-particle&quot;:&quot;&quot;,&quot;parse-names&quot;:false,&quot;suffix&quot;:&quot;&quot;}],&quot;id&quot;:&quot;b23d1acf-3f08-3da6-88e9-50944875ed01&quot;,&quot;issued&quot;:{&quot;date-parts&quot;:[[&quot;2021&quot;]]},&quot;number&quot;:&quot;1.5.0&quot;,&quot;title&quot;:&quot;tfruns: Training Run Tools for 'TensorFlow'&quot;,&quot;type&quot;:&quot;article&quot;,&quot;container-title-short&quot;:&quot;&quot;},&quot;uris&quot;:[&quot;http://www.mendeley.com/documents/?uuid=85bbf690-7383-4fda-9551-00ea572a29d5&quot;],&quot;isTemporary&quot;:false,&quot;legacyDesktopId&quot;:&quot;85bbf690-7383-4fda-9551-00ea572a29d5&quot;},{&quot;id&quot;:&quot;d3742746-aa9d-3ee5-a1af-29dca845b099&quot;,&quot;itemData&quot;:{&quot;author&quot;:[{&quot;dropping-particle&quot;:&quot;&quot;,&quot;family&quot;:&quot;Allaire&quot;,&quot;given&quot;:&quot;JJ&quot;,&quot;non-dropping-particle&quot;:&quot;&quot;,&quot;parse-names&quot;:false,&quot;suffix&quot;:&quot;&quot;},{&quot;dropping-particle&quot;:&quot;&quot;,&quot;family&quot;:&quot;Tang&quot;,&quot;given&quot;:&quot;Yuan&quot;,&quot;non-dropping-particle&quot;:&quot;&quot;,&quot;parse-names&quot;:false,&quot;suffix&quot;:&quot;&quot;},{&quot;dropping-particle&quot;:&quot;&quot;,&quot;family&quot;:&quot;Ushey&quot;,&quot;given&quot;:&quot;Kevin&quot;,&quot;non-dropping-particle&quot;:&quot;&quot;,&quot;parse-names&quot;:false,&quot;suffix&quot;:&quot;&quot;},{&quot;dropping-particle&quot;:&quot;&quot;,&quot;family&quot;:&quot;Kuo&quot;,&quot;given&quot;:&quot;Kevin&quot;,&quot;non-dropping-particle&quot;:&quot;&quot;,&quot;parse-names&quot;:false,&quot;suffix&quot;:&quot;&quot;},{&quot;dropping-particle&quot;:&quot;&quot;,&quot;family&quot;:&quot;Falbel&quot;,&quot;given&quot;:&quot;Daniel&quot;,&quot;non-dropping-particle&quot;:&quot;&quot;,&quot;parse-names&quot;:false,&quot;suffix&quot;:&quot;&quot;}],&quot;id&quot;:&quot;d3742746-aa9d-3ee5-a1af-29dca845b099&quot;,&quot;issued&quot;:{&quot;date-parts&quot;:[[&quot;2018&quot;]]},&quot;number&quot;:&quot;1.9.1&quot;,&quot;title&quot;:&quot;tfestimators: Interface to 'TensorFlow' Estimators&quot;,&quot;type&quot;:&quot;article&quot;,&quot;container-title-short&quot;:&quot;&quot;},&quot;uris&quot;:[&quot;http://www.mendeley.com/documents/?uuid=aedb4670-355f-491d-992c-dda2cce9491f&quot;],&quot;isTemporary&quot;:false,&quot;legacyDesktopId&quot;:&quot;aedb4670-355f-491d-992c-dda2cce9491f&quot;}]},{&quot;citationID&quot;:&quot;MENDELEY_CITATION_0b0a3bcb-2cc8-41f8-bdec-9139887abf47&quot;,&quot;properties&quot;:{&quot;noteIndex&quot;:0},&quot;isEdited&quot;:false,&quot;manualOverride&quot;:{&quot;citeprocText&quot;:&quot;(Davis et al., 2017)&quot;,&quot;isManuallyOverridden&quot;:false,&quot;manualOverrideText&quot;:&quot;&quot;},&quot;citationTag&quot;:&quot;MENDELEY_CITATION_v3_eyJjaXRhdGlvbklEIjoiTUVOREVMRVlfQ0lUQVRJT05fMGIwYTNiY2ItMmNjOC00MWY4LWJkZWMtOTEzOTg4N2FiZjQ3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quot;,&quot;citationItems&quot;:[{&quot;id&quot;:&quot;e2fcf4f5-6f46-398b-b0f7-2fc14efddc16&quot;,&quot;itemData&quot;:{&quot;DOI&quot;:&quot;10.5194/gmd-10-689-2017&quot;,&quot;ISSN&quot;:&quot;19919603&quot;,&quot;abstract&quot;:&quot;Bioclimatic indices for use in studies of ecosystem function, species distribution, and vegetation dynamics under changing climate scenarios depend on estimates of surface fluxes and other quantities, such as radiation, evapotranspiration and soil moisture, for which direct observations are sparse. These quantities can be derived indirectly from meteorological variables, such as near-surface air temperature, precipitation and cloudiness. Here we present a consolidated set of simple process-led algorithms for simulating habitats (SPLASH) allowing robust approximations of key quantities at ecologically relevant timescales. We specify equations, derivations, simplifications, and assumptions for the estimation of daily and monthly quantities of top-of-the-atmosphere solar radiation, net surface radiation, photosynthetic photon flux density, evapotranspiration (potential, equilibrium, and actual), condensation, soil moisture, and runoff, based on analysis of their relationship to fundamental climatic drivers. The climatic drivers include a minimum of three meteorological inputs: precipitation, air temperature, and fraction of bright sunshine hours. Indices, such as the moisture index, the climatic water deficit, and the Priestley-Taylor coefficient, are also defined. The SPLASH code is transcribed in C++, FORTRAN, Python, and R. A total of 1 year of results are presented at the local and global scales to exemplify the spatiotemporal patterns of daily and monthly model outputs along with comparisons to other model results.&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e2fcf4f5-6f46-398b-b0f7-2fc14efddc16&quot;,&quot;issue&quot;:&quot;2&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b33d6494-63f6-40b3-a8a3-d5336fc160c7&quot;],&quot;isTemporary&quot;:false,&quot;legacyDesktopId&quot;:&quot;b33d6494-63f6-40b3-a8a3-d5336fc160c7&quot;}]},{&quot;citationID&quot;:&quot;MENDELEY_CITATION_6d0a8d7b-3741-4afb-8977-ba901e50aa8d&quot;,&quot;properties&quot;:{&quot;noteIndex&quot;:0},&quot;isEdited&quot;:false,&quot;manualOverride&quot;:{&quot;citeprocText&quot;:&quot;(Venables &amp;#38; Ripley, 2002)&quot;,&quot;isManuallyOverridden&quot;:false,&quot;manualOverrideText&quot;:&quot;&quot;},&quot;citationTag&quot;:&quot;MENDELEY_CITATION_v3_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&quot;,&quot;citationItems&quot;:[{&quot;id&quot;:&quot;2e60b7df-5c32-3046-abba-18a37453bf5d&quot;,&quot;itemData&quot;:{&quot;ISBN&quot;:&quot;0-387-95457-0&quot;,&quot;abstract&quot;:&quot;Depends R (&gt;= 3.0.0), stats, utils Suggests MASS Description Software for feed-forward neural networks with a single hidden layer, and for multinomial log-linear models. Title Feed-Forward Neural Networks and Multinomial Log-Linear Models ByteCompile yes License GPL-2 | GPL-3&quot;,&quot;author&quot;:[{&quot;dropping-particle&quot;:&quot;&quot;,&quot;family&quot;:&quot;Venables&quot;,&quot;given&quot;:&quot;W. N.&quot;,&quot;non-dropping-particle&quot;:&quot;&quot;,&quot;parse-names&quot;:false,&quot;suffix&quot;:&quot;&quot;},{&quot;dropping-particle&quot;:&quot;&quot;,&quot;family&quot;:&quot;Ripley&quot;,&quot;given&quot;:&quot;B. D.&quot;,&quot;non-dropping-particle&quot;:&quot;&quot;,&quot;parse-names&quot;:false,&quot;suffix&quot;:&quot;&quot;}],&quot;edition&quot;:&quot;Fourth&quot;,&quot;id&quot;:&quot;2e60b7df-5c32-3046-abba-18a37453bf5d&quot;,&quot;issued&quot;:{&quot;date-parts&quot;:[[&quot;2002&quot;]]},&quot;publisher&quot;:&quot;Springer&quot;,&quot;publisher-place&quot;:&quot;New York&quot;,&quot;title&quot;:&quot;Modern Applied Statistics with S&quot;,&quot;type&quot;:&quot;book&quot;,&quot;container-title-short&quot;:&quot;&quot;},&quot;uris&quot;:[&quot;http://www.mendeley.com/documents/?uuid=2e60b7df-5c32-3046-abba-18a37453bf5d&quot;],&quot;isTemporary&quot;:false,&quot;legacyDesktopId&quot;:&quot;2e60b7df-5c32-3046-abba-18a37453bf5d&quot;}]},{&quot;citationID&quot;:&quot;MENDELEY_CITATION_ac0879ae-68f8-41d7-8ef3-439c80279541&quot;,&quot;properties&quot;:{&quot;noteIndex&quot;:0},&quot;isEdited&quot;:false,&quot;manualOverride&quot;:{&quot;citeprocText&quot;:&quot;(Kuhn et al., 2021)&quot;,&quot;isManuallyOverridden&quot;:false,&quot;manualOverrideText&quot;:&quot;&quot;},&quot;citationTag&quot;:&quot;MENDELEY_CITATION_v3_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&quot;,&quot;citationItems&quot;:[{&quot;id&quot;:&quot;72a2378f-4d84-3820-b5ee-7036de7075fc&quot;,&quot;itemData&quot;:{&quot;DOI&quot;:&quot;10.1887/0750303123/b365c43&quot;,&quot;author&quot;:[{&quot;dropping-particle&quot;:&quot;&quot;,&quot;family&quot;:&quot;Kuhn&quot;,&quot;given&quot;:&quot;Max&quot;,&quot;non-dropping-particle&quot;:&quot;&quot;,&quot;parse-names&quot;:false,&quot;suffix&quot;:&quot;&quot;},{&quot;dropping-particle&quot;:&quot;&quot;,&quot;family&quot;:&quot;Wing&quot;,&quot;given&quot;:&quot;Jed&quot;,&quot;non-dropping-particle&quot;:&quot;&quot;,&quot;parse-names&quot;:false,&quot;suffix&quot;:&quot;&quot;},{&quot;dropping-particle&quot;:&quot;&quot;,&quot;family&quot;:&quot;Weston&quot;,&quot;given&quot;:&quot;Steve&quot;,&quot;non-dropping-particle&quot;:&quot;&quot;,&quot;parse-names&quot;:false,&quot;suffix&quot;:&quot;&quot;},{&quot;dropping-particle&quot;:&quot;&quot;,&quot;family&quot;:&quot;Williams&quot;,&quot;given&quot;:&quot;Andre&quot;,&quot;non-dropping-particle&quot;:&quot;&quot;,&quot;parse-names&quot;:false,&quot;suffix&quot;:&quot;&quot;},{&quot;dropping-particle&quot;:&quot;&quot;,&quot;family&quot;:&quot;Keefer&quot;,&quot;given&quot;:&quot;Chris&quot;,&quot;non-dropping-particle&quot;:&quot;&quot;,&quot;parse-names&quot;:false,&quot;suffix&quot;:&quot;&quot;},{&quot;dropping-particle&quot;:&quot;&quot;,&quot;family&quot;:&quot;Engelhardt&quot;,&quot;given&quot;:&quot;Allan&quot;,&quot;non-dropping-particle&quot;:&quot;&quot;,&quot;parse-names&quot;:false,&quot;suffix&quot;:&quot;&quot;},{&quot;dropping-particle&quot;:&quot;&quot;,&quot;family&quot;:&quot;Cooper&quot;,&quot;given&quot;:&quot;Tony&quot;,&quot;non-dropping-particle&quot;:&quot;&quot;,&quot;parse-names&quot;:false,&quot;suffix&quot;:&quot;&quot;},{&quot;dropping-particle&quot;:&quot;&quot;,&quot;family&quot;:&quot;Mayer&quot;,&quot;given&quot;:&quot;Zachary&quot;,&quot;non-dropping-particle&quot;:&quot;&quot;,&quot;parse-names&quot;:false,&quot;suffix&quot;:&quot;&quot;},{&quot;dropping-particle&quot;:&quot;&quot;,&quot;family&quot;:&quot;Kenkel&quot;,&quot;given&quot;:&quot;Brenton&quot;,&quot;non-dropping-particle&quot;:&quot;&quot;,&quot;parse-names&quot;:false,&quot;suffix&quot;:&quot;&quot;},{&quot;dropping-particle&quot;:&quot;&quot;,&quot;family&quot;:&quot;Team&quot;,&quot;given&quot;:&quot;R Core&quot;,&quot;non-dropping-particle&quot;:&quot;&quot;,&quot;parse-names&quot;:false,&quot;suffix&quot;:&quot;&quot;},{&quot;dropping-particle&quot;:&quot;&quot;,&quot;family&quot;:&quot;Benesty&quot;,&quot;given&quot;:&quot;Michael&quot;,&quot;non-dropping-particle&quot;:&quot;&quot;,&quot;parse-names&quot;:false,&quot;suffix&quot;:&quot;&quot;},{&quot;dropping-particle&quot;:&quot;&quot;,&quot;family&quot;:&quot;Lescarbeau&quot;,&quot;given&quot;:&quot;Reynald&quot;,&quot;non-dropping-particle&quot;:&quot;&quot;,&quot;parse-names&quot;:false,&quot;suffix&quot;:&quot;&quot;},{&quot;dropping-particle&quot;:&quot;&quot;,&quot;family&quot;:&quot;Ziem&quot;,&quot;given&quot;:&quot;Andrew&quot;,&quot;non-dropping-particle&quot;:&quot;&quot;,&quot;parse-names&quot;:false,&quot;suffix&quot;:&quot;&quot;},{&quot;dropping-particle&quot;:&quot;&quot;,&quot;family&quot;:&quot;Scrucca&quot;,&quot;given&quot;:&quot;Luca&quot;,&quot;non-dropping-particle&quot;:&quot;&quot;,&quot;parse-names&quot;:false,&quot;suffix&quot;:&quot;&quot;},{&quot;dropping-particle&quot;:&quot;&quot;,&quot;family&quot;:&quot;Tang&quot;,&quot;given&quot;:&quot;Yuan&quot;,&quot;non-dropping-particle&quot;:&quot;&quot;,&quot;parse-names&quot;:false,&quot;suffix&quot;:&quot;&quot;},{&quot;dropping-particle&quot;:&quot;&quot;,&quot;family&quot;:&quot;Candan&quot;,&quot;given&quot;:&quot;Can&quot;,&quot;non-dropping-particle&quot;:&quot;&quot;,&quot;parse-names&quot;:false,&quot;suffix&quot;:&quot;&quot;},{&quot;dropping-particle&quot;:&quot;&quot;,&quot;family&quot;:&quot;Hunt&quot;,&quot;given&quot;:&quot;Tyler&quot;,&quot;non-dropping-particle&quot;:&quot;&quot;,&quot;parse-names&quot;:false,&quot;suffix&quot;:&quot;&quot;}],&quot;id&quot;:&quot;72a2378f-4d84-3820-b5ee-7036de7075fc&quot;,&quot;issued&quot;:{&quot;date-parts&quot;:[[&quot;2021&quot;]]},&quot;number&quot;:&quot;6.0-88&quot;,&quot;title&quot;:&quot;caret: Classification and Regression Training&quot;,&quot;type&quot;:&quot;article&quot;,&quot;container-title-short&quot;:&quot;&quot;},&quot;uris&quot;:[&quot;http://www.mendeley.com/documents/?uuid=72a2378f-4d84-3820-b5ee-7036de7075fc&quot;],&quot;isTemporary&quot;:false,&quot;legacyDesktopId&quot;:&quot;72a2378f-4d84-3820-b5ee-7036de7075fc&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EBD63D-1C56-485C-8A8D-FDEBCDD59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C:\Users\lennons\Downloads\New_Phytologist_SI_template_2014.dotx</Template>
  <TotalTime>408</TotalTime>
  <Pages>18</Pages>
  <Words>2713</Words>
  <Characters>15465</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New Phytologist SI template</vt:lpstr>
    </vt:vector>
  </TitlesOfParts>
  <Company>Ohio State University</Company>
  <LinksUpToDate>false</LinksUpToDate>
  <CharactersWithSpaces>18142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 Phytologist SI template</dc:title>
  <dc:creator>Lennon, Sarah</dc:creator>
  <cp:lastModifiedBy>Giardina  Francesco</cp:lastModifiedBy>
  <cp:revision>116</cp:revision>
  <cp:lastPrinted>2006-09-15T11:41:00Z</cp:lastPrinted>
  <dcterms:created xsi:type="dcterms:W3CDTF">2022-09-14T22:48:00Z</dcterms:created>
  <dcterms:modified xsi:type="dcterms:W3CDTF">2023-04-21T13:48:00Z</dcterms:modified>
</cp:coreProperties>
</file>